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51BC" w14:textId="77777777" w:rsidR="00201B71" w:rsidRPr="00D24089" w:rsidRDefault="00201B71" w:rsidP="00201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089">
        <w:rPr>
          <w:rFonts w:ascii="Times New Roman" w:hAnsi="Times New Roman" w:cs="Times New Roman"/>
          <w:sz w:val="24"/>
          <w:szCs w:val="24"/>
        </w:rPr>
        <w:t xml:space="preserve"> ОБУЧАЮЩИХСЯ ОБ УДОВЛЕТВОРЕННОСТИ УСЛОВИЯМИ, СОДЕРЖАНИЕМ, ОРГАНИЗАЦИЕЙ И КАЧЕСТВОМ ОБРАЗОВАТЕЛЬНОГО ПРОЦЕССА В РАМКАХ РЕАЛИЗАЦИИ ОБРАЗОВАТЕЛЬНОЙ ПРОГРАММЫ СРЕДНЕГО ПРОФЕССИОНАЛЬНОГО ОБРАЗОВАНИЯ</w:t>
      </w:r>
    </w:p>
    <w:p w14:paraId="470F5B15" w14:textId="77777777" w:rsidR="00201B71" w:rsidRPr="00186385" w:rsidRDefault="00201B71" w:rsidP="00201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332620E7" w14:textId="77777777" w:rsidR="00201B71" w:rsidRPr="00186385" w:rsidRDefault="00201B71" w:rsidP="00201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38.02.01 ЭКОНОМИКА И БУХГАЛТЕРСКИЙ УЧЕТ</w:t>
      </w:r>
    </w:p>
    <w:p w14:paraId="58C90373" w14:textId="77777777" w:rsidR="00201B71" w:rsidRPr="00BC66C1" w:rsidRDefault="00201B71" w:rsidP="00201B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2964232" w14:textId="7C3294CE" w:rsidR="00201B71" w:rsidRPr="00D24089" w:rsidRDefault="00201B71" w:rsidP="0020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Опрос обучающихся проводился в </w:t>
      </w:r>
      <w:r w:rsidR="000F57C8">
        <w:rPr>
          <w:rFonts w:ascii="Times New Roman" w:hAnsi="Times New Roman" w:cs="Times New Roman"/>
          <w:sz w:val="24"/>
          <w:szCs w:val="24"/>
        </w:rPr>
        <w:t>202</w:t>
      </w:r>
      <w:r w:rsidR="00323BDA">
        <w:rPr>
          <w:rFonts w:ascii="Times New Roman" w:hAnsi="Times New Roman" w:cs="Times New Roman"/>
          <w:sz w:val="24"/>
          <w:szCs w:val="24"/>
        </w:rPr>
        <w:t>3</w:t>
      </w:r>
      <w:r w:rsidR="000F57C8">
        <w:rPr>
          <w:rFonts w:ascii="Times New Roman" w:hAnsi="Times New Roman" w:cs="Times New Roman"/>
          <w:sz w:val="24"/>
          <w:szCs w:val="24"/>
        </w:rPr>
        <w:t xml:space="preserve"> г. </w:t>
      </w:r>
      <w:r w:rsidRPr="00D24089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условиями, содержанием и качеством образовательного процесса в техникуме. Целью анкетирования является получение регулярной и максимально объективной информации о качестве условий осуществления образовательной деятельности. </w:t>
      </w:r>
    </w:p>
    <w:p w14:paraId="497655D3" w14:textId="77777777" w:rsidR="00201B71" w:rsidRDefault="00201B71" w:rsidP="0020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В опросе принял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4089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D2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студентов.</w:t>
      </w:r>
    </w:p>
    <w:p w14:paraId="5BC75B70" w14:textId="77777777" w:rsidR="00201B71" w:rsidRPr="00D24089" w:rsidRDefault="00201B71" w:rsidP="0020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анкетирования представлены ниже.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4521"/>
        <w:gridCol w:w="1666"/>
        <w:gridCol w:w="1661"/>
        <w:gridCol w:w="1611"/>
      </w:tblGrid>
      <w:tr w:rsidR="00201B71" w:rsidRPr="00D24089" w14:paraId="66A92DAF" w14:textId="77777777" w:rsidTr="00806341">
        <w:tc>
          <w:tcPr>
            <w:tcW w:w="4521" w:type="dxa"/>
          </w:tcPr>
          <w:p w14:paraId="0A0BC516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Вопрос / вариант ответа</w:t>
            </w:r>
          </w:p>
        </w:tc>
        <w:tc>
          <w:tcPr>
            <w:tcW w:w="1666" w:type="dxa"/>
          </w:tcPr>
          <w:p w14:paraId="009497F7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1661" w:type="dxa"/>
          </w:tcPr>
          <w:p w14:paraId="5F969055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</w:tc>
        <w:tc>
          <w:tcPr>
            <w:tcW w:w="1611" w:type="dxa"/>
          </w:tcPr>
          <w:p w14:paraId="2E2BF029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201B71" w:rsidRPr="00D24089" w14:paraId="33F118A9" w14:textId="77777777" w:rsidTr="00806341">
        <w:tc>
          <w:tcPr>
            <w:tcW w:w="4521" w:type="dxa"/>
          </w:tcPr>
          <w:p w14:paraId="034A75C9" w14:textId="77777777" w:rsidR="00201B71" w:rsidRPr="00D24089" w:rsidRDefault="00201B71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открытостью, полнотой и доступностью информации о деятельности техникума, размещённой на информационных стендах, на сайте техникума?</w:t>
            </w:r>
          </w:p>
        </w:tc>
        <w:tc>
          <w:tcPr>
            <w:tcW w:w="1666" w:type="dxa"/>
          </w:tcPr>
          <w:p w14:paraId="5A954003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661" w:type="dxa"/>
          </w:tcPr>
          <w:p w14:paraId="2AC5A270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11" w:type="dxa"/>
          </w:tcPr>
          <w:p w14:paraId="7AF56A04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01B71" w:rsidRPr="00D24089" w14:paraId="2EB852A6" w14:textId="77777777" w:rsidTr="00806341">
        <w:tc>
          <w:tcPr>
            <w:tcW w:w="4521" w:type="dxa"/>
          </w:tcPr>
          <w:p w14:paraId="434BD2F4" w14:textId="77777777" w:rsidR="00201B71" w:rsidRPr="00D24089" w:rsidRDefault="00201B71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доброжелательностью, вежливостью специалистов техникума (работники приемной комиссии, учебной части и пр.)</w:t>
            </w:r>
          </w:p>
        </w:tc>
        <w:tc>
          <w:tcPr>
            <w:tcW w:w="1666" w:type="dxa"/>
          </w:tcPr>
          <w:p w14:paraId="4EE8A006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61" w:type="dxa"/>
          </w:tcPr>
          <w:p w14:paraId="4D4FE7A9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11" w:type="dxa"/>
          </w:tcPr>
          <w:p w14:paraId="0D77244D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01B71" w:rsidRPr="00D24089" w14:paraId="7DA47466" w14:textId="77777777" w:rsidTr="00806341">
        <w:tc>
          <w:tcPr>
            <w:tcW w:w="4521" w:type="dxa"/>
          </w:tcPr>
          <w:p w14:paraId="70477861" w14:textId="77777777" w:rsidR="00201B71" w:rsidRPr="00D24089" w:rsidRDefault="00201B71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доброжелательностью, вежливостью преподавателей техникума</w:t>
            </w:r>
          </w:p>
        </w:tc>
        <w:tc>
          <w:tcPr>
            <w:tcW w:w="1666" w:type="dxa"/>
          </w:tcPr>
          <w:p w14:paraId="00E2056C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661" w:type="dxa"/>
          </w:tcPr>
          <w:p w14:paraId="79F6AE2A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611" w:type="dxa"/>
          </w:tcPr>
          <w:p w14:paraId="0784685D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01B71" w:rsidRPr="00D24089" w14:paraId="589E589E" w14:textId="77777777" w:rsidTr="00806341">
        <w:tc>
          <w:tcPr>
            <w:tcW w:w="4521" w:type="dxa"/>
          </w:tcPr>
          <w:p w14:paraId="29126B3C" w14:textId="77777777" w:rsidR="00201B71" w:rsidRPr="00D24089" w:rsidRDefault="00201B71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материально-техническими условиями оказания образовательных услуг в техникуме</w:t>
            </w:r>
          </w:p>
        </w:tc>
        <w:tc>
          <w:tcPr>
            <w:tcW w:w="1666" w:type="dxa"/>
          </w:tcPr>
          <w:p w14:paraId="42A8B224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661" w:type="dxa"/>
          </w:tcPr>
          <w:p w14:paraId="5CC6E4A5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11" w:type="dxa"/>
          </w:tcPr>
          <w:p w14:paraId="553E786A" w14:textId="77777777" w:rsidR="00201B71" w:rsidRPr="005D4060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201B71" w:rsidRPr="00D24089" w14:paraId="3A244D11" w14:textId="77777777" w:rsidTr="00806341">
        <w:tc>
          <w:tcPr>
            <w:tcW w:w="4521" w:type="dxa"/>
          </w:tcPr>
          <w:p w14:paraId="4DBA84A2" w14:textId="77777777" w:rsidR="00201B71" w:rsidRPr="00D24089" w:rsidRDefault="00201B71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в целом доступностью и ясностью изложения материала по дисциплинам (модулям), практике</w:t>
            </w:r>
          </w:p>
        </w:tc>
        <w:tc>
          <w:tcPr>
            <w:tcW w:w="1666" w:type="dxa"/>
          </w:tcPr>
          <w:p w14:paraId="077F0F86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661" w:type="dxa"/>
          </w:tcPr>
          <w:p w14:paraId="308344E6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11" w:type="dxa"/>
          </w:tcPr>
          <w:p w14:paraId="36F6EE64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201B71" w:rsidRPr="00D24089" w14:paraId="6DEB2FB0" w14:textId="77777777" w:rsidTr="00806341">
        <w:tc>
          <w:tcPr>
            <w:tcW w:w="4521" w:type="dxa"/>
          </w:tcPr>
          <w:p w14:paraId="1DAD5DBE" w14:textId="77777777" w:rsidR="00201B71" w:rsidRPr="00D24089" w:rsidRDefault="00201B71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в целом качеством полученных теоретических знаний</w:t>
            </w:r>
          </w:p>
        </w:tc>
        <w:tc>
          <w:tcPr>
            <w:tcW w:w="1666" w:type="dxa"/>
          </w:tcPr>
          <w:p w14:paraId="1EF21053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661" w:type="dxa"/>
          </w:tcPr>
          <w:p w14:paraId="476912E0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11" w:type="dxa"/>
          </w:tcPr>
          <w:p w14:paraId="2505E33C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201B71" w:rsidRPr="00D24089" w14:paraId="68563FA3" w14:textId="77777777" w:rsidTr="00806341">
        <w:tc>
          <w:tcPr>
            <w:tcW w:w="4521" w:type="dxa"/>
          </w:tcPr>
          <w:p w14:paraId="72916A4C" w14:textId="77777777" w:rsidR="00201B71" w:rsidRPr="00D24089" w:rsidRDefault="00201B71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7. Удовлетворенность в целом практической подготовкой в техникуме</w:t>
            </w:r>
          </w:p>
        </w:tc>
        <w:tc>
          <w:tcPr>
            <w:tcW w:w="1666" w:type="dxa"/>
          </w:tcPr>
          <w:p w14:paraId="4FA7CD16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661" w:type="dxa"/>
          </w:tcPr>
          <w:p w14:paraId="737398FC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611" w:type="dxa"/>
          </w:tcPr>
          <w:p w14:paraId="34C0ED24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14:paraId="4FD44DF2" w14:textId="77777777" w:rsidR="00201B71" w:rsidRPr="00D24089" w:rsidRDefault="00201B71" w:rsidP="00201B7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372"/>
        <w:gridCol w:w="1431"/>
        <w:gridCol w:w="1400"/>
        <w:gridCol w:w="1255"/>
      </w:tblGrid>
      <w:tr w:rsidR="00201B71" w:rsidRPr="00D24089" w14:paraId="2E845C27" w14:textId="77777777" w:rsidTr="00806341">
        <w:tc>
          <w:tcPr>
            <w:tcW w:w="5372" w:type="dxa"/>
            <w:vMerge w:val="restart"/>
          </w:tcPr>
          <w:p w14:paraId="1EBF0ED0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8. Уровень преподавания дисциплин, профессиональных модулей в техникуме в целом</w:t>
            </w:r>
          </w:p>
        </w:tc>
        <w:tc>
          <w:tcPr>
            <w:tcW w:w="1431" w:type="dxa"/>
          </w:tcPr>
          <w:p w14:paraId="22A8097F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14:paraId="23810F00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5" w:type="dxa"/>
          </w:tcPr>
          <w:p w14:paraId="29293FE1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01B71" w:rsidRPr="00D24089" w14:paraId="51F75E85" w14:textId="77777777" w:rsidTr="00806341">
        <w:tc>
          <w:tcPr>
            <w:tcW w:w="5372" w:type="dxa"/>
            <w:vMerge/>
            <w:tcBorders>
              <w:bottom w:val="single" w:sz="4" w:space="0" w:color="auto"/>
            </w:tcBorders>
          </w:tcPr>
          <w:p w14:paraId="26D00D99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6A680B9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00" w:type="dxa"/>
          </w:tcPr>
          <w:p w14:paraId="0CA50064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55" w:type="dxa"/>
          </w:tcPr>
          <w:p w14:paraId="310CC53C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14:paraId="19F1F859" w14:textId="77777777" w:rsidR="00201B71" w:rsidRPr="00BC66C1" w:rsidRDefault="00201B71" w:rsidP="00201B71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381"/>
        <w:gridCol w:w="1364"/>
        <w:gridCol w:w="1713"/>
      </w:tblGrid>
      <w:tr w:rsidR="00201B71" w:rsidRPr="00D24089" w14:paraId="441F1F69" w14:textId="77777777" w:rsidTr="00806341">
        <w:tc>
          <w:tcPr>
            <w:tcW w:w="6381" w:type="dxa"/>
            <w:vMerge w:val="restart"/>
          </w:tcPr>
          <w:p w14:paraId="72D1349D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9. Готовность  рекомендовать техникум для обучения родственникам и знакомым</w:t>
            </w:r>
          </w:p>
        </w:tc>
        <w:tc>
          <w:tcPr>
            <w:tcW w:w="1364" w:type="dxa"/>
          </w:tcPr>
          <w:p w14:paraId="5EDC5369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Готов(а)</w:t>
            </w:r>
          </w:p>
        </w:tc>
        <w:tc>
          <w:tcPr>
            <w:tcW w:w="1713" w:type="dxa"/>
          </w:tcPr>
          <w:p w14:paraId="4578BE08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готов(а)</w:t>
            </w:r>
          </w:p>
        </w:tc>
      </w:tr>
      <w:tr w:rsidR="00201B71" w:rsidRPr="00D24089" w14:paraId="3DD162BC" w14:textId="77777777" w:rsidTr="00806341">
        <w:tc>
          <w:tcPr>
            <w:tcW w:w="6381" w:type="dxa"/>
            <w:vMerge/>
          </w:tcPr>
          <w:p w14:paraId="7904C533" w14:textId="77777777" w:rsidR="00201B71" w:rsidRPr="00D24089" w:rsidRDefault="00201B71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70E2F5C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713" w:type="dxa"/>
          </w:tcPr>
          <w:p w14:paraId="063BC3C0" w14:textId="77777777" w:rsidR="00201B71" w:rsidRPr="00D24089" w:rsidRDefault="00201B71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</w:tbl>
    <w:p w14:paraId="24C592CD" w14:textId="77777777" w:rsidR="00201B71" w:rsidRPr="00BC66C1" w:rsidRDefault="00201B71" w:rsidP="00201B7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AE815C" w14:textId="562AE10A" w:rsidR="00A463F8" w:rsidRPr="00236D99" w:rsidRDefault="00201B71" w:rsidP="0023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Результаты опроса показывают в целом достаточно высокую удовлетворенность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24089">
        <w:rPr>
          <w:rFonts w:ascii="Times New Roman" w:hAnsi="Times New Roman" w:cs="Times New Roman"/>
          <w:sz w:val="24"/>
          <w:szCs w:val="24"/>
        </w:rPr>
        <w:t>условиями, содержанием, организацией и качеством образовательного процесса по осваиваемой образовательной программе.</w:t>
      </w:r>
    </w:p>
    <w:sectPr w:rsidR="00A463F8" w:rsidRPr="0023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F8"/>
    <w:rsid w:val="000F57C8"/>
    <w:rsid w:val="00201B71"/>
    <w:rsid w:val="00236D99"/>
    <w:rsid w:val="00323BDA"/>
    <w:rsid w:val="004C0058"/>
    <w:rsid w:val="00A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802B"/>
  <w15:chartTrackingRefBased/>
  <w15:docId w15:val="{0553ED5C-9104-4547-99BC-A0A7302F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5</cp:revision>
  <dcterms:created xsi:type="dcterms:W3CDTF">2023-10-17T11:02:00Z</dcterms:created>
  <dcterms:modified xsi:type="dcterms:W3CDTF">2024-09-27T10:14:00Z</dcterms:modified>
</cp:coreProperties>
</file>