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AE82" w14:textId="77777777" w:rsidR="00F06216" w:rsidRPr="00C44096" w:rsidRDefault="00F06216" w:rsidP="00F0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423275A3" w14:textId="77777777" w:rsidR="00F06216" w:rsidRPr="00C44096" w:rsidRDefault="00F06216" w:rsidP="00F0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24D7C1D6" w14:textId="77777777" w:rsidR="00F06216" w:rsidRPr="00C44096" w:rsidRDefault="00F06216" w:rsidP="00F0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0433FD7F" w14:textId="77777777" w:rsidR="00F06216" w:rsidRPr="00C44096" w:rsidRDefault="00F06216" w:rsidP="00F0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5990A0F1" w14:textId="77777777" w:rsidR="00F06216" w:rsidRDefault="00F06216" w:rsidP="00F0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67">
        <w:rPr>
          <w:rFonts w:ascii="Times New Roman" w:hAnsi="Times New Roman" w:cs="Times New Roman"/>
          <w:sz w:val="28"/>
          <w:szCs w:val="28"/>
        </w:rPr>
        <w:t>09.02.03 ПРОГРАММИРОВАНИЕ В КОМПЬЮТЕРНЫХ СИСТЕМАХ</w:t>
      </w:r>
    </w:p>
    <w:p w14:paraId="1C7B130C" w14:textId="77777777" w:rsidR="00F06216" w:rsidRPr="00C44096" w:rsidRDefault="00F06216" w:rsidP="00F06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967080" w14:textId="18262D13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E957CB" w:rsidRPr="00E957CB">
        <w:rPr>
          <w:rFonts w:ascii="Times New Roman" w:hAnsi="Times New Roman" w:cs="Times New Roman"/>
          <w:sz w:val="28"/>
          <w:szCs w:val="28"/>
        </w:rPr>
        <w:t>202</w:t>
      </w:r>
      <w:r w:rsidR="003A3C64">
        <w:rPr>
          <w:rFonts w:ascii="Times New Roman" w:hAnsi="Times New Roman" w:cs="Times New Roman"/>
          <w:sz w:val="28"/>
          <w:szCs w:val="28"/>
        </w:rPr>
        <w:t>3</w:t>
      </w:r>
      <w:r w:rsidR="00E957CB" w:rsidRPr="00E957CB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7E66C0BA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CA4CB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654AD816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100</w:t>
      </w:r>
      <w:r w:rsidRPr="00C44096">
        <w:rPr>
          <w:rFonts w:ascii="Times New Roman" w:hAnsi="Times New Roman" w:cs="Times New Roman"/>
          <w:sz w:val="28"/>
          <w:szCs w:val="28"/>
        </w:rPr>
        <w:t>%  респондентов указали, что студенты данной специальности проходят в их организации практику.</w:t>
      </w:r>
    </w:p>
    <w:p w14:paraId="0350A3C1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47A6DBD5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удовлетворены полностью 33% опрошенных,  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Уровень теоретической подготовки удовлетворил полностью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44096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C677A" w14:textId="77777777" w:rsidR="00F06216" w:rsidRPr="00C4409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792A8FC7" w14:textId="77777777" w:rsidR="00F06216" w:rsidRDefault="00F06216" w:rsidP="00F0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>% опрошенных работодателей</w:t>
      </w:r>
      <w:r>
        <w:rPr>
          <w:rFonts w:ascii="Times New Roman" w:hAnsi="Times New Roman" w:cs="Times New Roman"/>
          <w:sz w:val="28"/>
          <w:szCs w:val="28"/>
        </w:rPr>
        <w:t>, а также 67</w:t>
      </w:r>
      <w:r w:rsidRPr="00C44096">
        <w:rPr>
          <w:rFonts w:ascii="Times New Roman" w:hAnsi="Times New Roman" w:cs="Times New Roman"/>
          <w:sz w:val="28"/>
          <w:szCs w:val="28"/>
        </w:rPr>
        <w:t>% указали на готовность участвовать в итоговой аттестации или демонстрационном экзамене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1730B4" w14:textId="77777777" w:rsidR="00B35CB1" w:rsidRDefault="00B35CB1"/>
    <w:sectPr w:rsidR="00B3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B1"/>
    <w:rsid w:val="003A3C64"/>
    <w:rsid w:val="004C0058"/>
    <w:rsid w:val="00B35CB1"/>
    <w:rsid w:val="00E957CB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D8A"/>
  <w15:chartTrackingRefBased/>
  <w15:docId w15:val="{B70375D5-A9C1-452F-B5EF-8CE8E40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2023-10-17T10:57:00Z</dcterms:created>
  <dcterms:modified xsi:type="dcterms:W3CDTF">2024-09-27T10:16:00Z</dcterms:modified>
</cp:coreProperties>
</file>