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 w:rsidR="00752022">
        <w:rPr>
          <w:rStyle w:val="c10"/>
          <w:b/>
          <w:bCs/>
          <w:color w:val="000000"/>
        </w:rPr>
        <w:t>обществознанию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</w:t>
      </w:r>
      <w:r w:rsidR="00C46A92">
        <w:rPr>
          <w:rStyle w:val="c10"/>
          <w:b/>
          <w:bCs/>
          <w:color w:val="000000"/>
        </w:rPr>
        <w:t>среднего</w:t>
      </w:r>
      <w:r>
        <w:rPr>
          <w:rStyle w:val="c10"/>
          <w:b/>
          <w:bCs/>
          <w:color w:val="000000"/>
        </w:rPr>
        <w:t xml:space="preserve"> общего </w:t>
      </w:r>
      <w:proofErr w:type="gramStart"/>
      <w:r>
        <w:rPr>
          <w:rStyle w:val="c10"/>
          <w:b/>
          <w:bCs/>
          <w:color w:val="000000"/>
        </w:rPr>
        <w:t>образования</w:t>
      </w:r>
      <w:proofErr w:type="gramEnd"/>
      <w:r>
        <w:rPr>
          <w:rStyle w:val="c10"/>
          <w:b/>
          <w:bCs/>
          <w:color w:val="000000"/>
        </w:rPr>
        <w:t xml:space="preserve"> </w:t>
      </w:r>
      <w:r w:rsidRPr="002716EF">
        <w:rPr>
          <w:rStyle w:val="c10"/>
          <w:b/>
          <w:bCs/>
          <w:color w:val="000000"/>
        </w:rPr>
        <w:t>на специальност</w:t>
      </w:r>
      <w:r>
        <w:rPr>
          <w:rStyle w:val="c10"/>
          <w:b/>
          <w:bCs/>
          <w:color w:val="000000"/>
        </w:rPr>
        <w:t>и: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44.02.01 Дошкольное образование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44.02.02 Преподавание в начальных классах</w:t>
      </w:r>
    </w:p>
    <w:p w:rsidR="00E71B8F" w:rsidRPr="002716E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</w:rPr>
        <w:t>Вступительн</w:t>
      </w:r>
      <w:r w:rsidR="007F771C">
        <w:rPr>
          <w:rStyle w:val="c10"/>
          <w:color w:val="000000"/>
        </w:rPr>
        <w:t>ое</w:t>
      </w:r>
      <w:r>
        <w:rPr>
          <w:rStyle w:val="c10"/>
          <w:color w:val="000000"/>
        </w:rPr>
        <w:t xml:space="preserve"> испытани</w:t>
      </w:r>
      <w:r w:rsidR="007F771C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</w:t>
      </w:r>
      <w:r w:rsidR="00752022">
        <w:rPr>
          <w:rStyle w:val="c10"/>
          <w:color w:val="000000"/>
        </w:rPr>
        <w:t>обществознанию</w:t>
      </w:r>
      <w:r>
        <w:rPr>
          <w:rStyle w:val="c10"/>
          <w:color w:val="000000"/>
        </w:rPr>
        <w:t xml:space="preserve"> провод</w:t>
      </w:r>
      <w:r w:rsidR="007F771C">
        <w:rPr>
          <w:rStyle w:val="c10"/>
          <w:color w:val="000000"/>
        </w:rPr>
        <w:t>и</w:t>
      </w:r>
      <w:bookmarkStart w:id="0" w:name="_GoBack"/>
      <w:bookmarkEnd w:id="0"/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</w:t>
      </w:r>
      <w:r w:rsidR="00C46A92">
        <w:rPr>
          <w:rStyle w:val="c10"/>
          <w:color w:val="000000"/>
        </w:rPr>
        <w:t>11</w:t>
      </w:r>
      <w:r w:rsidRPr="002716EF">
        <w:rPr>
          <w:rStyle w:val="c10"/>
          <w:color w:val="000000"/>
        </w:rPr>
        <w:t xml:space="preserve">-х классов. При составлении тестов использовались материалы </w:t>
      </w:r>
      <w:r w:rsidR="00C46A92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ГЭ по </w:t>
      </w:r>
      <w:r w:rsidR="00752022">
        <w:rPr>
          <w:rStyle w:val="c10"/>
          <w:color w:val="000000"/>
        </w:rPr>
        <w:t>обществознанию</w:t>
      </w:r>
      <w:r w:rsidRPr="002716EF">
        <w:rPr>
          <w:rStyle w:val="c10"/>
          <w:color w:val="000000"/>
        </w:rPr>
        <w:t>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DC3376" w:rsidRDefault="0075202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человека.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общества.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Человек. Качества человека.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проблемы человечества.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Истина, ее критерии. 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Культура. 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деятельность человека.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Наука, виды науки.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как форма духовной культуры.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культура, ее признаки.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экономических систем, их специфика.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Экономические права. Право собственности. 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Бизнес. Источники финансирования бизнеса.</w:t>
      </w:r>
    </w:p>
    <w:p w:rsidR="00C46A92" w:rsidRDefault="00C46A92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санкции. Виды социальных санкций.</w:t>
      </w:r>
    </w:p>
    <w:p w:rsidR="00C46A92" w:rsidRDefault="004D72A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его формы.</w:t>
      </w:r>
    </w:p>
    <w:p w:rsidR="004D72AA" w:rsidRDefault="004D72A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общество. Специфика гражданского общества.</w:t>
      </w:r>
    </w:p>
    <w:p w:rsidR="004D72AA" w:rsidRDefault="004D72A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партии. Типы политических партий.</w:t>
      </w:r>
    </w:p>
    <w:p w:rsidR="004D72AA" w:rsidRDefault="004D72A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семейного права в Российской Федерации.</w:t>
      </w:r>
    </w:p>
    <w:p w:rsidR="004D72AA" w:rsidRDefault="00EC0A8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(гражданские) права (свободы) гражданина Российской Федерации.</w:t>
      </w:r>
    </w:p>
    <w:p w:rsidR="00EC0A8A" w:rsidRDefault="00EC0A8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права (свободы) гражданина Российской Федерации.</w:t>
      </w:r>
    </w:p>
    <w:p w:rsidR="00EC0A8A" w:rsidRDefault="00EC0A8A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Конституционные обязанности гражданина Российской Федерации.</w:t>
      </w:r>
    </w:p>
    <w:p w:rsidR="009B358D" w:rsidRPr="00EC0A8A" w:rsidRDefault="009B358D" w:rsidP="00EC0A8A">
      <w:pPr>
        <w:rPr>
          <w:rFonts w:ascii="Times New Roman" w:hAnsi="Times New Roman" w:cs="Times New Roman"/>
          <w:sz w:val="24"/>
          <w:szCs w:val="24"/>
        </w:rPr>
      </w:pPr>
    </w:p>
    <w:sectPr w:rsidR="009B358D" w:rsidRPr="00EC0A8A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F5"/>
    <w:multiLevelType w:val="hybridMultilevel"/>
    <w:tmpl w:val="5BEE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047531"/>
    <w:rsid w:val="000D7E80"/>
    <w:rsid w:val="00122E2A"/>
    <w:rsid w:val="00174E7C"/>
    <w:rsid w:val="001F3FB4"/>
    <w:rsid w:val="002C03B8"/>
    <w:rsid w:val="004B0726"/>
    <w:rsid w:val="004D72AA"/>
    <w:rsid w:val="00544A2A"/>
    <w:rsid w:val="00623F0D"/>
    <w:rsid w:val="00660654"/>
    <w:rsid w:val="00695872"/>
    <w:rsid w:val="00752022"/>
    <w:rsid w:val="007F771C"/>
    <w:rsid w:val="00846219"/>
    <w:rsid w:val="009B358D"/>
    <w:rsid w:val="00AB3981"/>
    <w:rsid w:val="00C46A92"/>
    <w:rsid w:val="00C944CB"/>
    <w:rsid w:val="00DC3376"/>
    <w:rsid w:val="00E4552F"/>
    <w:rsid w:val="00E71B8F"/>
    <w:rsid w:val="00E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12</cp:revision>
  <dcterms:created xsi:type="dcterms:W3CDTF">2024-07-13T04:23:00Z</dcterms:created>
  <dcterms:modified xsi:type="dcterms:W3CDTF">2024-07-13T07:43:00Z</dcterms:modified>
</cp:coreProperties>
</file>