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C" w:rsidRPr="002256BC" w:rsidRDefault="002256BC" w:rsidP="00665CE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256BC">
        <w:rPr>
          <w:rFonts w:eastAsia="Calibri"/>
          <w:sz w:val="24"/>
          <w:szCs w:val="24"/>
          <w:lang w:eastAsia="en-US"/>
        </w:rPr>
        <w:t xml:space="preserve">Автономная некоммерческая </w:t>
      </w:r>
      <w:r>
        <w:rPr>
          <w:rFonts w:eastAsia="Calibri"/>
          <w:sz w:val="24"/>
          <w:szCs w:val="24"/>
          <w:lang w:eastAsia="en-US"/>
        </w:rPr>
        <w:t>профессиональная образовательная организация</w:t>
      </w:r>
    </w:p>
    <w:p w:rsidR="002256BC" w:rsidRPr="002256BC" w:rsidRDefault="002256BC" w:rsidP="00665CE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256BC">
        <w:rPr>
          <w:rFonts w:eastAsia="Calibri"/>
          <w:b/>
          <w:sz w:val="24"/>
          <w:szCs w:val="24"/>
          <w:lang w:eastAsia="en-US"/>
        </w:rPr>
        <w:t>«УРАЛЬСКИЙ ПРОМЫШЛЕННО-ЭКОНОМИЧЕСКИЙ ТЕХНИКУМ»</w:t>
      </w:r>
    </w:p>
    <w:p w:rsidR="002256BC" w:rsidRPr="002256BC" w:rsidRDefault="002256BC" w:rsidP="00665CE2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2256BC" w:rsidRPr="002256BC" w:rsidRDefault="002256BC" w:rsidP="00665CE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256BC" w:rsidRPr="002256BC" w:rsidRDefault="002256BC" w:rsidP="00665CE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9607" w:type="dxa"/>
        <w:tblLook w:val="04A0"/>
      </w:tblPr>
      <w:tblGrid>
        <w:gridCol w:w="6062"/>
        <w:gridCol w:w="3545"/>
      </w:tblGrid>
      <w:tr w:rsidR="00B63890" w:rsidRPr="00B63890" w:rsidTr="00B63890">
        <w:tc>
          <w:tcPr>
            <w:tcW w:w="6062" w:type="dxa"/>
            <w:shd w:val="clear" w:color="auto" w:fill="auto"/>
          </w:tcPr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shd w:val="clear" w:color="auto" w:fill="auto"/>
          </w:tcPr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890">
              <w:rPr>
                <w:rFonts w:eastAsia="Calibri"/>
                <w:b/>
                <w:sz w:val="24"/>
                <w:szCs w:val="24"/>
                <w:lang w:eastAsia="en-US"/>
              </w:rPr>
              <w:t>УТВЕРЖДАЮ</w:t>
            </w:r>
          </w:p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3890">
              <w:rPr>
                <w:rFonts w:eastAsia="Calibri"/>
                <w:sz w:val="24"/>
                <w:szCs w:val="24"/>
                <w:lang w:eastAsia="en-US"/>
              </w:rPr>
              <w:t>Директор техникума</w:t>
            </w:r>
          </w:p>
        </w:tc>
      </w:tr>
      <w:tr w:rsidR="00B63890" w:rsidRPr="00B63890" w:rsidTr="00B63890">
        <w:tc>
          <w:tcPr>
            <w:tcW w:w="6062" w:type="dxa"/>
            <w:shd w:val="clear" w:color="auto" w:fill="auto"/>
          </w:tcPr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shd w:val="clear" w:color="auto" w:fill="auto"/>
          </w:tcPr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6BC" w:rsidRPr="00B63890" w:rsidRDefault="002256BC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3890">
              <w:rPr>
                <w:rFonts w:eastAsia="Calibri"/>
                <w:sz w:val="24"/>
                <w:szCs w:val="24"/>
                <w:lang w:eastAsia="en-US"/>
              </w:rPr>
              <w:t>____________ В.И. Овсянников</w:t>
            </w:r>
          </w:p>
          <w:p w:rsidR="002256BC" w:rsidRPr="00B63890" w:rsidRDefault="00230A98" w:rsidP="00B6389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«12» января 2015</w:t>
            </w:r>
            <w:r w:rsidR="002256BC" w:rsidRPr="00B63890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2256BC" w:rsidRPr="002256BC" w:rsidRDefault="002256BC" w:rsidP="00665CE2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256BC" w:rsidRPr="002256BC" w:rsidRDefault="002256BC" w:rsidP="00665CE2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256BC" w:rsidRPr="002256BC" w:rsidRDefault="002256BC" w:rsidP="00665CE2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2256BC" w:rsidRPr="002256BC" w:rsidRDefault="002256BC" w:rsidP="00665CE2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  <w:r w:rsidRPr="002256BC">
        <w:rPr>
          <w:rFonts w:eastAsia="Calibri"/>
          <w:b/>
          <w:sz w:val="26"/>
          <w:szCs w:val="26"/>
          <w:lang w:eastAsia="en-US"/>
        </w:rPr>
        <w:t>ПОЛОЖЕНИЕ</w:t>
      </w:r>
    </w:p>
    <w:p w:rsidR="002256BC" w:rsidRPr="002256BC" w:rsidRDefault="002256BC" w:rsidP="00665CE2">
      <w:pPr>
        <w:widowControl/>
        <w:jc w:val="center"/>
        <w:rPr>
          <w:rFonts w:eastAsia="Calibri"/>
          <w:b/>
          <w:sz w:val="26"/>
          <w:szCs w:val="26"/>
          <w:lang w:eastAsia="en-US"/>
        </w:rPr>
      </w:pPr>
      <w:r w:rsidRPr="002256BC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организации образовательного процесса при сетевых формах реализации основных профессиональных образовательных программ (</w:t>
      </w:r>
      <w:r w:rsidR="00230A98">
        <w:rPr>
          <w:b/>
          <w:bCs/>
          <w:sz w:val="26"/>
          <w:szCs w:val="26"/>
        </w:rPr>
        <w:t>ППССЗ</w:t>
      </w:r>
      <w:r>
        <w:rPr>
          <w:b/>
          <w:bCs/>
          <w:sz w:val="26"/>
          <w:szCs w:val="26"/>
        </w:rPr>
        <w:t>)</w:t>
      </w:r>
    </w:p>
    <w:p w:rsidR="002256BC" w:rsidRDefault="002256BC" w:rsidP="00665CE2">
      <w:pPr>
        <w:shd w:val="clear" w:color="auto" w:fill="FFFFFF"/>
        <w:ind w:left="365"/>
        <w:jc w:val="center"/>
        <w:rPr>
          <w:b/>
          <w:color w:val="000000"/>
          <w:sz w:val="24"/>
          <w:szCs w:val="24"/>
        </w:rPr>
      </w:pPr>
    </w:p>
    <w:p w:rsidR="002256BC" w:rsidRDefault="002256BC" w:rsidP="00665CE2">
      <w:pPr>
        <w:shd w:val="clear" w:color="auto" w:fill="FFFFFF"/>
        <w:ind w:left="365"/>
        <w:jc w:val="center"/>
        <w:rPr>
          <w:b/>
          <w:color w:val="000000"/>
          <w:sz w:val="24"/>
          <w:szCs w:val="24"/>
        </w:rPr>
      </w:pPr>
    </w:p>
    <w:p w:rsidR="006C6A14" w:rsidRDefault="002256BC" w:rsidP="00665CE2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256BC">
        <w:rPr>
          <w:b/>
          <w:color w:val="000000"/>
          <w:sz w:val="24"/>
          <w:szCs w:val="24"/>
        </w:rPr>
        <w:t>Общие положения</w:t>
      </w:r>
    </w:p>
    <w:p w:rsidR="002256BC" w:rsidRPr="002256BC" w:rsidRDefault="002256BC" w:rsidP="00665CE2">
      <w:pPr>
        <w:shd w:val="clear" w:color="auto" w:fill="FFFFFF"/>
        <w:ind w:left="725"/>
        <w:rPr>
          <w:b/>
          <w:sz w:val="24"/>
          <w:szCs w:val="24"/>
        </w:rPr>
      </w:pPr>
    </w:p>
    <w:p w:rsidR="006C6A14" w:rsidRPr="002256BC" w:rsidRDefault="00DA691F" w:rsidP="00665CE2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1.1. Настоящее положение устанавливает цели и задачи применениясетевых форм реализации </w:t>
      </w:r>
      <w:r w:rsidR="002256BC">
        <w:rPr>
          <w:color w:val="000000"/>
          <w:sz w:val="24"/>
          <w:szCs w:val="24"/>
        </w:rPr>
        <w:t xml:space="preserve">основных профессиональных </w:t>
      </w:r>
      <w:r w:rsidRPr="002256BC">
        <w:rPr>
          <w:color w:val="000000"/>
          <w:sz w:val="24"/>
          <w:szCs w:val="24"/>
        </w:rPr>
        <w:t xml:space="preserve">образовательных  программ в </w:t>
      </w:r>
      <w:r w:rsidR="002256BC">
        <w:rPr>
          <w:color w:val="000000"/>
          <w:sz w:val="24"/>
          <w:szCs w:val="24"/>
        </w:rPr>
        <w:t>АН ПОО «Уральский промышленно-экономический техникум»</w:t>
      </w:r>
      <w:r w:rsidRPr="002256BC">
        <w:rPr>
          <w:color w:val="000000"/>
          <w:sz w:val="24"/>
          <w:szCs w:val="24"/>
        </w:rPr>
        <w:t xml:space="preserve"> (далее - </w:t>
      </w:r>
      <w:r w:rsidR="002256BC" w:rsidRPr="002256BC">
        <w:rPr>
          <w:color w:val="000000"/>
          <w:sz w:val="24"/>
          <w:szCs w:val="24"/>
        </w:rPr>
        <w:t>Техникум</w:t>
      </w:r>
      <w:r w:rsidRPr="002256BC">
        <w:rPr>
          <w:color w:val="000000"/>
          <w:sz w:val="24"/>
          <w:szCs w:val="24"/>
        </w:rPr>
        <w:t>), условия применения сетевых форм реализации образовательных программ, 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сетевых форм организации основных профессиональных образовательных программ.</w:t>
      </w:r>
    </w:p>
    <w:p w:rsidR="006C6A14" w:rsidRPr="002256BC" w:rsidRDefault="00DA691F" w:rsidP="00665CE2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2256BC">
        <w:rPr>
          <w:color w:val="000000"/>
          <w:sz w:val="24"/>
          <w:szCs w:val="24"/>
        </w:rPr>
        <w:t>с</w:t>
      </w:r>
      <w:proofErr w:type="gramEnd"/>
      <w:r w:rsidRPr="002256BC">
        <w:rPr>
          <w:color w:val="000000"/>
          <w:sz w:val="24"/>
          <w:szCs w:val="24"/>
        </w:rPr>
        <w:t>:</w:t>
      </w:r>
    </w:p>
    <w:p w:rsidR="006C6A14" w:rsidRPr="002256BC" w:rsidRDefault="00DA691F" w:rsidP="00665CE2">
      <w:pPr>
        <w:shd w:val="clear" w:color="auto" w:fill="FFFFFF"/>
        <w:tabs>
          <w:tab w:val="left" w:pos="706"/>
        </w:tabs>
        <w:ind w:firstLine="538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-</w:t>
      </w:r>
      <w:r w:rsidRPr="002256BC">
        <w:rPr>
          <w:color w:val="000000"/>
          <w:sz w:val="24"/>
          <w:szCs w:val="24"/>
        </w:rPr>
        <w:tab/>
        <w:t xml:space="preserve">Федеральным Законом </w:t>
      </w:r>
      <w:r w:rsidR="00665CE2" w:rsidRPr="002256BC">
        <w:rPr>
          <w:color w:val="000000"/>
          <w:sz w:val="24"/>
          <w:szCs w:val="24"/>
        </w:rPr>
        <w:t xml:space="preserve">«Об   образовании   в   Российской   Федерации»   </w:t>
      </w:r>
      <w:r w:rsidRPr="002256BC">
        <w:rPr>
          <w:color w:val="000000"/>
          <w:sz w:val="24"/>
          <w:szCs w:val="24"/>
        </w:rPr>
        <w:t xml:space="preserve">от 29.12.2012 № 273-ФЗ(ред.   от   23.07.2013),   всоответствии с главой </w:t>
      </w:r>
      <w:r w:rsidRPr="002256BC">
        <w:rPr>
          <w:i/>
          <w:iCs/>
          <w:color w:val="000000"/>
          <w:sz w:val="24"/>
          <w:szCs w:val="24"/>
        </w:rPr>
        <w:t xml:space="preserve">2 </w:t>
      </w:r>
      <w:r w:rsidRPr="002256BC">
        <w:rPr>
          <w:color w:val="000000"/>
          <w:sz w:val="24"/>
          <w:szCs w:val="24"/>
        </w:rPr>
        <w:t>статьи 13, 15.</w:t>
      </w:r>
    </w:p>
    <w:p w:rsidR="006C6A14" w:rsidRPr="002256BC" w:rsidRDefault="00665CE2" w:rsidP="00665CE2">
      <w:pPr>
        <w:shd w:val="clear" w:color="auto" w:fill="FFFFFF"/>
        <w:ind w:firstLine="5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A691F" w:rsidRPr="002256BC">
        <w:rPr>
          <w:color w:val="000000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>АН ПОО «Уральский промышленно-экономический техникум»</w:t>
      </w:r>
    </w:p>
    <w:p w:rsidR="006C6A14" w:rsidRPr="002256BC" w:rsidRDefault="00665CE2" w:rsidP="00230A98">
      <w:pPr>
        <w:shd w:val="clear" w:color="auto" w:fill="FFFFFF"/>
        <w:tabs>
          <w:tab w:val="left" w:pos="830"/>
        </w:tabs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A691F" w:rsidRPr="002256BC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="00DA691F" w:rsidRPr="002256BC">
        <w:rPr>
          <w:color w:val="000000"/>
          <w:sz w:val="24"/>
          <w:szCs w:val="24"/>
        </w:rPr>
        <w:t>Минобрнауки</w:t>
      </w:r>
      <w:proofErr w:type="spellEnd"/>
      <w:r w:rsidR="00DA691F" w:rsidRPr="002256BC">
        <w:rPr>
          <w:color w:val="000000"/>
          <w:sz w:val="24"/>
          <w:szCs w:val="24"/>
        </w:rPr>
        <w:t xml:space="preserve"> России от 14.06</w:t>
      </w:r>
      <w:r>
        <w:rPr>
          <w:color w:val="000000"/>
          <w:sz w:val="24"/>
          <w:szCs w:val="24"/>
        </w:rPr>
        <w:t>.</w:t>
      </w:r>
      <w:r w:rsidR="00DA691F" w:rsidRPr="002256BC">
        <w:rPr>
          <w:color w:val="000000"/>
          <w:sz w:val="24"/>
          <w:szCs w:val="24"/>
        </w:rPr>
        <w:t>2013 года№ 464).</w:t>
      </w:r>
    </w:p>
    <w:p w:rsidR="006C6A14" w:rsidRDefault="00DA691F" w:rsidP="00665CE2">
      <w:pPr>
        <w:shd w:val="clear" w:color="auto" w:fill="FFFFFF"/>
        <w:tabs>
          <w:tab w:val="left" w:pos="830"/>
        </w:tabs>
        <w:ind w:firstLine="540"/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>-</w:t>
      </w:r>
      <w:r w:rsidRPr="002256BC">
        <w:rPr>
          <w:color w:val="000000"/>
          <w:sz w:val="24"/>
          <w:szCs w:val="24"/>
        </w:rPr>
        <w:tab/>
        <w:t>правовыми   актами   Министерства   общего   и   профессиональногообразования Свердлов</w:t>
      </w:r>
      <w:r w:rsidR="00665CE2">
        <w:rPr>
          <w:color w:val="000000"/>
          <w:sz w:val="24"/>
          <w:szCs w:val="24"/>
        </w:rPr>
        <w:t>с</w:t>
      </w:r>
      <w:r w:rsidRPr="002256BC">
        <w:rPr>
          <w:color w:val="000000"/>
          <w:sz w:val="24"/>
          <w:szCs w:val="24"/>
        </w:rPr>
        <w:t>кой области.</w:t>
      </w:r>
    </w:p>
    <w:p w:rsidR="00665CE2" w:rsidRPr="002256BC" w:rsidRDefault="00665CE2" w:rsidP="00665CE2">
      <w:pPr>
        <w:shd w:val="clear" w:color="auto" w:fill="FFFFFF"/>
        <w:tabs>
          <w:tab w:val="left" w:pos="830"/>
        </w:tabs>
        <w:ind w:firstLine="540"/>
        <w:jc w:val="both"/>
        <w:rPr>
          <w:sz w:val="24"/>
          <w:szCs w:val="24"/>
        </w:rPr>
      </w:pPr>
    </w:p>
    <w:p w:rsidR="006C6A14" w:rsidRDefault="00DA691F" w:rsidP="00665CE2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65CE2">
        <w:rPr>
          <w:b/>
          <w:color w:val="000000"/>
          <w:sz w:val="24"/>
          <w:szCs w:val="24"/>
        </w:rPr>
        <w:t xml:space="preserve">Основные </w:t>
      </w:r>
      <w:r w:rsidRPr="00665CE2">
        <w:rPr>
          <w:b/>
          <w:bCs/>
          <w:color w:val="000000"/>
          <w:sz w:val="24"/>
          <w:szCs w:val="24"/>
        </w:rPr>
        <w:t>понятия</w:t>
      </w:r>
    </w:p>
    <w:p w:rsidR="00665CE2" w:rsidRPr="00665CE2" w:rsidRDefault="00665CE2" w:rsidP="00665CE2">
      <w:pPr>
        <w:shd w:val="clear" w:color="auto" w:fill="FFFFFF"/>
        <w:ind w:left="725"/>
        <w:rPr>
          <w:b/>
          <w:sz w:val="24"/>
          <w:szCs w:val="24"/>
        </w:rPr>
      </w:pPr>
    </w:p>
    <w:p w:rsidR="006C6A14" w:rsidRPr="002256BC" w:rsidRDefault="00DA691F" w:rsidP="00230A98">
      <w:pPr>
        <w:shd w:val="clear" w:color="auto" w:fill="FFFFFF"/>
        <w:tabs>
          <w:tab w:val="left" w:pos="9639"/>
        </w:tabs>
        <w:ind w:left="14" w:hanging="14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2.1. </w:t>
      </w:r>
      <w:proofErr w:type="gramStart"/>
      <w:r w:rsidRPr="002256BC">
        <w:rPr>
          <w:color w:val="000000"/>
          <w:sz w:val="24"/>
          <w:szCs w:val="24"/>
        </w:rPr>
        <w:t>Сетевая форма реализации основной профессиональнойобразовательной программы</w:t>
      </w:r>
      <w:r w:rsidR="00665CE2">
        <w:rPr>
          <w:color w:val="000000"/>
          <w:sz w:val="24"/>
          <w:szCs w:val="24"/>
        </w:rPr>
        <w:t xml:space="preserve"> - </w:t>
      </w:r>
      <w:r w:rsidRPr="002256BC">
        <w:rPr>
          <w:color w:val="000000"/>
          <w:sz w:val="24"/>
          <w:szCs w:val="24"/>
        </w:rPr>
        <w:t>совместная реализация образовательной</w:t>
      </w:r>
      <w:r w:rsidR="00230A98">
        <w:rPr>
          <w:color w:val="000000"/>
          <w:sz w:val="24"/>
          <w:szCs w:val="24"/>
        </w:rPr>
        <w:t xml:space="preserve"> </w:t>
      </w:r>
      <w:r w:rsidRPr="002256BC">
        <w:rPr>
          <w:color w:val="000000"/>
          <w:sz w:val="24"/>
          <w:szCs w:val="24"/>
        </w:rPr>
        <w:t>программы</w:t>
      </w:r>
      <w:r w:rsidR="00230A98">
        <w:rPr>
          <w:color w:val="000000"/>
          <w:sz w:val="24"/>
          <w:szCs w:val="24"/>
        </w:rPr>
        <w:t xml:space="preserve">  н</w:t>
      </w:r>
      <w:r w:rsidRPr="002256BC">
        <w:rPr>
          <w:color w:val="000000"/>
          <w:sz w:val="24"/>
          <w:szCs w:val="24"/>
        </w:rPr>
        <w:t>есколькими</w:t>
      </w:r>
      <w:r w:rsidR="00230A98">
        <w:rPr>
          <w:color w:val="000000"/>
          <w:sz w:val="24"/>
          <w:szCs w:val="24"/>
        </w:rPr>
        <w:t xml:space="preserve"> </w:t>
      </w:r>
      <w:r w:rsidRPr="002256BC">
        <w:rPr>
          <w:color w:val="000000"/>
          <w:sz w:val="24"/>
          <w:szCs w:val="24"/>
        </w:rPr>
        <w:t>организациями,</w:t>
      </w:r>
      <w:r w:rsidR="00230A98">
        <w:rPr>
          <w:color w:val="000000"/>
          <w:sz w:val="24"/>
          <w:szCs w:val="24"/>
        </w:rPr>
        <w:t xml:space="preserve"> </w:t>
      </w:r>
      <w:r w:rsidRPr="002256BC">
        <w:rPr>
          <w:color w:val="000000"/>
          <w:sz w:val="24"/>
          <w:szCs w:val="24"/>
        </w:rPr>
        <w:t>осуществляющими</w:t>
      </w:r>
      <w:r w:rsidR="00230A98">
        <w:rPr>
          <w:color w:val="000000"/>
          <w:sz w:val="24"/>
          <w:szCs w:val="24"/>
        </w:rPr>
        <w:t xml:space="preserve"> </w:t>
      </w:r>
      <w:r w:rsidRPr="002256BC">
        <w:rPr>
          <w:color w:val="000000"/>
          <w:sz w:val="24"/>
          <w:szCs w:val="24"/>
        </w:rPr>
        <w:t xml:space="preserve">образовательную деятельность, с привлечением при необходимости организаций науки, культуры, спорта и иных организации, обладающих ресурсами, </w:t>
      </w:r>
      <w:r w:rsidRPr="00665CE2">
        <w:rPr>
          <w:bCs/>
          <w:color w:val="000000"/>
          <w:sz w:val="24"/>
          <w:szCs w:val="24"/>
        </w:rPr>
        <w:t xml:space="preserve">необходимыми </w:t>
      </w:r>
      <w:r w:rsidRPr="002256BC">
        <w:rPr>
          <w:color w:val="000000"/>
          <w:sz w:val="24"/>
          <w:szCs w:val="24"/>
        </w:rPr>
        <w:t>для осуществления обучения, учебных и производственных практик и иных видов учебной деятельности, предусмотренных соответствующей основной профессиональной образовательной программой, посредством организации сетевого взаимодействия.</w:t>
      </w:r>
      <w:proofErr w:type="gramEnd"/>
    </w:p>
    <w:p w:rsidR="006C6A14" w:rsidRPr="002256BC" w:rsidRDefault="00DA691F" w:rsidP="00665CE2">
      <w:pPr>
        <w:shd w:val="clear" w:color="auto" w:fill="FFFFFF"/>
        <w:ind w:left="14" w:hanging="14"/>
        <w:jc w:val="both"/>
        <w:rPr>
          <w:sz w:val="24"/>
          <w:szCs w:val="24"/>
        </w:rPr>
      </w:pPr>
      <w:r w:rsidRPr="00665CE2">
        <w:rPr>
          <w:iCs/>
          <w:color w:val="000000"/>
          <w:sz w:val="24"/>
          <w:szCs w:val="24"/>
        </w:rPr>
        <w:t>2</w:t>
      </w:r>
      <w:r w:rsidR="00665CE2">
        <w:rPr>
          <w:iCs/>
          <w:color w:val="000000"/>
          <w:sz w:val="24"/>
          <w:szCs w:val="24"/>
        </w:rPr>
        <w:t>.</w:t>
      </w:r>
      <w:r w:rsidRPr="00665CE2">
        <w:rPr>
          <w:iCs/>
          <w:color w:val="000000"/>
          <w:sz w:val="24"/>
          <w:szCs w:val="24"/>
        </w:rPr>
        <w:t xml:space="preserve">2 </w:t>
      </w:r>
      <w:r w:rsidRPr="002256BC">
        <w:rPr>
          <w:color w:val="000000"/>
          <w:sz w:val="24"/>
          <w:szCs w:val="24"/>
        </w:rPr>
        <w:t>Сетевыми формами реализации образовательных программ являются:</w:t>
      </w:r>
    </w:p>
    <w:p w:rsidR="0087568B" w:rsidRPr="002256BC" w:rsidRDefault="00665CE2" w:rsidP="00665CE2">
      <w:pPr>
        <w:shd w:val="clear" w:color="auto" w:fill="FFFFFF"/>
        <w:tabs>
          <w:tab w:val="left" w:pos="1440"/>
        </w:tabs>
        <w:ind w:left="14" w:hanging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A691F" w:rsidRPr="002256BC">
        <w:rPr>
          <w:color w:val="000000"/>
          <w:sz w:val="24"/>
          <w:szCs w:val="24"/>
        </w:rPr>
        <w:t xml:space="preserve">совместная деятельность </w:t>
      </w:r>
      <w:r w:rsidR="00DA691F" w:rsidRPr="00665CE2">
        <w:rPr>
          <w:bCs/>
          <w:color w:val="000000"/>
          <w:sz w:val="24"/>
          <w:szCs w:val="24"/>
        </w:rPr>
        <w:t>организаций</w:t>
      </w:r>
      <w:proofErr w:type="gramStart"/>
      <w:r w:rsidR="00DA691F" w:rsidRPr="00665CE2">
        <w:rPr>
          <w:bCs/>
          <w:color w:val="000000"/>
          <w:sz w:val="24"/>
          <w:szCs w:val="24"/>
        </w:rPr>
        <w:t>,</w:t>
      </w:r>
      <w:r w:rsidR="00DA691F" w:rsidRPr="002256BC">
        <w:rPr>
          <w:color w:val="000000"/>
          <w:sz w:val="24"/>
          <w:szCs w:val="24"/>
        </w:rPr>
        <w:t>о</w:t>
      </w:r>
      <w:proofErr w:type="gramEnd"/>
      <w:r w:rsidR="00DA691F" w:rsidRPr="002256BC">
        <w:rPr>
          <w:color w:val="000000"/>
          <w:sz w:val="24"/>
          <w:szCs w:val="24"/>
        </w:rPr>
        <w:t>существляющихобразовательную деятельность,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</w:t>
      </w:r>
      <w:r w:rsidR="0087568B" w:rsidRPr="002256BC">
        <w:rPr>
          <w:color w:val="000000"/>
          <w:sz w:val="24"/>
          <w:szCs w:val="24"/>
        </w:rPr>
        <w:t>деятельность,  а также   при   необходимости  ресурсов  организаций  науки,культуры и спорта и иных организаций;</w:t>
      </w:r>
    </w:p>
    <w:p w:rsidR="0087568B" w:rsidRDefault="00665CE2" w:rsidP="00665CE2">
      <w:pPr>
        <w:shd w:val="clear" w:color="auto" w:fill="FFFFFF"/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568B" w:rsidRPr="002256BC">
        <w:rPr>
          <w:color w:val="000000"/>
          <w:sz w:val="24"/>
          <w:szCs w:val="24"/>
        </w:rPr>
        <w:t xml:space="preserve">зачет </w:t>
      </w:r>
      <w:r w:rsidR="002256BC" w:rsidRPr="002256BC">
        <w:rPr>
          <w:color w:val="000000"/>
          <w:sz w:val="24"/>
          <w:szCs w:val="24"/>
        </w:rPr>
        <w:t>Техникум</w:t>
      </w:r>
      <w:r>
        <w:rPr>
          <w:color w:val="000000"/>
          <w:sz w:val="24"/>
          <w:szCs w:val="24"/>
        </w:rPr>
        <w:t>о</w:t>
      </w:r>
      <w:r w:rsidR="0087568B" w:rsidRPr="002256BC">
        <w:rPr>
          <w:color w:val="000000"/>
          <w:sz w:val="24"/>
          <w:szCs w:val="24"/>
        </w:rPr>
        <w:t xml:space="preserve">м, реализующим </w:t>
      </w:r>
      <w:r w:rsidR="00230A98">
        <w:rPr>
          <w:color w:val="000000"/>
          <w:sz w:val="24"/>
          <w:szCs w:val="24"/>
        </w:rPr>
        <w:t>программу подготовки специалистов среднего звена</w:t>
      </w:r>
      <w:r w:rsidR="0087568B" w:rsidRPr="002256BC">
        <w:rPr>
          <w:color w:val="000000"/>
          <w:sz w:val="24"/>
          <w:szCs w:val="24"/>
        </w:rPr>
        <w:t xml:space="preserve">, </w:t>
      </w:r>
      <w:r w:rsidR="0087568B" w:rsidRPr="002256BC">
        <w:rPr>
          <w:color w:val="000000"/>
          <w:sz w:val="24"/>
          <w:szCs w:val="24"/>
        </w:rPr>
        <w:lastRenderedPageBreak/>
        <w:t>результатов освоения обучающимся в рамках учебного плана программ междисциплинарных учебных, курсов, предметов, дисциплин, модулей, практик; дополнительных образовательных, программ в других организациях, осуществляющих образовательную деятельность, участвующих в сетевом взаимодействии</w:t>
      </w:r>
      <w:r>
        <w:rPr>
          <w:color w:val="000000"/>
          <w:sz w:val="24"/>
          <w:szCs w:val="24"/>
        </w:rPr>
        <w:t>.</w:t>
      </w:r>
    </w:p>
    <w:p w:rsidR="00665CE2" w:rsidRPr="002256BC" w:rsidRDefault="00665CE2" w:rsidP="00665CE2">
      <w:pPr>
        <w:shd w:val="clear" w:color="auto" w:fill="FFFFFF"/>
        <w:ind w:left="14" w:hanging="14"/>
        <w:jc w:val="both"/>
        <w:rPr>
          <w:sz w:val="24"/>
          <w:szCs w:val="24"/>
        </w:rPr>
      </w:pPr>
    </w:p>
    <w:p w:rsidR="0087568B" w:rsidRDefault="0087568B" w:rsidP="00665CE2">
      <w:pPr>
        <w:shd w:val="clear" w:color="auto" w:fill="FFFFFF"/>
        <w:tabs>
          <w:tab w:val="left" w:pos="8931"/>
        </w:tabs>
        <w:ind w:right="1498"/>
        <w:jc w:val="center"/>
        <w:rPr>
          <w:b/>
          <w:color w:val="000000"/>
          <w:sz w:val="24"/>
          <w:szCs w:val="24"/>
        </w:rPr>
      </w:pPr>
      <w:r w:rsidRPr="00665CE2">
        <w:rPr>
          <w:b/>
          <w:color w:val="000000"/>
          <w:sz w:val="24"/>
          <w:szCs w:val="24"/>
        </w:rPr>
        <w:t xml:space="preserve">3. Цель и задачи применения сетевых форм реализации </w:t>
      </w:r>
      <w:r w:rsidR="00665CE2" w:rsidRPr="00665CE2">
        <w:rPr>
          <w:b/>
          <w:color w:val="000000"/>
          <w:sz w:val="24"/>
          <w:szCs w:val="24"/>
        </w:rPr>
        <w:t>образовательных программ</w:t>
      </w:r>
    </w:p>
    <w:p w:rsidR="00DB7662" w:rsidRPr="00665CE2" w:rsidRDefault="00DB7662" w:rsidP="00665CE2">
      <w:pPr>
        <w:shd w:val="clear" w:color="auto" w:fill="FFFFFF"/>
        <w:tabs>
          <w:tab w:val="left" w:pos="8931"/>
        </w:tabs>
        <w:ind w:right="1498"/>
        <w:jc w:val="center"/>
        <w:rPr>
          <w:b/>
          <w:sz w:val="24"/>
          <w:szCs w:val="24"/>
        </w:rPr>
      </w:pPr>
    </w:p>
    <w:p w:rsidR="0087568B" w:rsidRPr="002256BC" w:rsidRDefault="0087568B" w:rsidP="00DB7662">
      <w:pPr>
        <w:numPr>
          <w:ilvl w:val="0"/>
          <w:numId w:val="1"/>
        </w:numPr>
        <w:shd w:val="clear" w:color="auto" w:fill="FFFFFF"/>
        <w:tabs>
          <w:tab w:val="left" w:pos="1308"/>
          <w:tab w:val="left" w:pos="8931"/>
        </w:tabs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Основной целью </w:t>
      </w:r>
      <w:proofErr w:type="gramStart"/>
      <w:r w:rsidRPr="002256BC">
        <w:rPr>
          <w:color w:val="000000"/>
          <w:sz w:val="24"/>
          <w:szCs w:val="24"/>
        </w:rPr>
        <w:t>применения сетевых форм реализации основных</w:t>
      </w:r>
      <w:r w:rsidR="00230A98">
        <w:rPr>
          <w:color w:val="000000"/>
          <w:sz w:val="24"/>
          <w:szCs w:val="24"/>
        </w:rPr>
        <w:t xml:space="preserve"> программ подготовки специалистов среднего звена</w:t>
      </w:r>
      <w:proofErr w:type="gramEnd"/>
      <w:r w:rsidR="00230A98" w:rsidRPr="002256BC">
        <w:rPr>
          <w:color w:val="000000"/>
          <w:sz w:val="24"/>
          <w:szCs w:val="24"/>
        </w:rPr>
        <w:t xml:space="preserve"> </w:t>
      </w:r>
      <w:r w:rsidRPr="002256BC">
        <w:rPr>
          <w:color w:val="000000"/>
          <w:sz w:val="24"/>
          <w:szCs w:val="24"/>
        </w:rPr>
        <w:t>является повышение качества</w:t>
      </w:r>
      <w:r w:rsidR="00DB7662">
        <w:rPr>
          <w:color w:val="000000"/>
          <w:sz w:val="24"/>
          <w:szCs w:val="24"/>
        </w:rPr>
        <w:t xml:space="preserve"> образования.</w:t>
      </w:r>
    </w:p>
    <w:p w:rsidR="0087568B" w:rsidRPr="002256BC" w:rsidRDefault="0087568B" w:rsidP="00DB7662">
      <w:pPr>
        <w:numPr>
          <w:ilvl w:val="0"/>
          <w:numId w:val="1"/>
        </w:numPr>
        <w:shd w:val="clear" w:color="auto" w:fill="FFFFFF"/>
        <w:tabs>
          <w:tab w:val="left" w:pos="1308"/>
          <w:tab w:val="left" w:pos="8931"/>
        </w:tabs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>Задачи  применения  сетевых  форм  реализации  образовательных,</w:t>
      </w:r>
      <w:r w:rsidR="00DB7662">
        <w:rPr>
          <w:color w:val="000000"/>
          <w:sz w:val="24"/>
          <w:szCs w:val="24"/>
        </w:rPr>
        <w:t xml:space="preserve"> программ:</w:t>
      </w:r>
    </w:p>
    <w:p w:rsidR="0087568B" w:rsidRPr="002256BC" w:rsidRDefault="0087568B" w:rsidP="00DB7662">
      <w:pPr>
        <w:shd w:val="clear" w:color="auto" w:fill="FFFFFF"/>
        <w:tabs>
          <w:tab w:val="left" w:pos="8931"/>
        </w:tabs>
        <w:ind w:firstLine="567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- расширение доступа </w:t>
      </w:r>
      <w:proofErr w:type="gramStart"/>
      <w:r w:rsidRPr="002256BC">
        <w:rPr>
          <w:color w:val="000000"/>
          <w:sz w:val="24"/>
          <w:szCs w:val="24"/>
        </w:rPr>
        <w:t>обучающихся</w:t>
      </w:r>
      <w:proofErr w:type="gramEnd"/>
      <w:r w:rsidRPr="002256BC">
        <w:rPr>
          <w:color w:val="000000"/>
          <w:sz w:val="24"/>
          <w:szCs w:val="24"/>
        </w:rPr>
        <w:t xml:space="preserve"> к современным образовательнымтехнологиям и средствам обучения;</w:t>
      </w:r>
    </w:p>
    <w:p w:rsidR="0087568B" w:rsidRPr="002256BC" w:rsidRDefault="0087568B" w:rsidP="00DB7662">
      <w:pPr>
        <w:shd w:val="clear" w:color="auto" w:fill="FFFFFF"/>
        <w:tabs>
          <w:tab w:val="left" w:pos="8931"/>
        </w:tabs>
        <w:ind w:firstLine="567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- предоставление обучающимся возможности выбора различных Программ и направлений дополнительного образования; углубленного изучения междисциплинарных учебных курсов, предметов, дисципли</w:t>
      </w:r>
      <w:proofErr w:type="gramStart"/>
      <w:r w:rsidRPr="002256BC">
        <w:rPr>
          <w:color w:val="000000"/>
          <w:sz w:val="24"/>
          <w:szCs w:val="24"/>
        </w:rPr>
        <w:t>н(</w:t>
      </w:r>
      <w:proofErr w:type="gramEnd"/>
      <w:r w:rsidRPr="002256BC">
        <w:rPr>
          <w:color w:val="000000"/>
          <w:sz w:val="24"/>
          <w:szCs w:val="24"/>
        </w:rPr>
        <w:t>модулей);</w:t>
      </w:r>
    </w:p>
    <w:p w:rsidR="0087568B" w:rsidRDefault="00DB7662" w:rsidP="00DB7662">
      <w:pPr>
        <w:shd w:val="clear" w:color="auto" w:fill="FFFFFF"/>
        <w:tabs>
          <w:tab w:val="left" w:pos="893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568B" w:rsidRPr="002256BC">
        <w:rPr>
          <w:color w:val="000000"/>
          <w:sz w:val="24"/>
          <w:szCs w:val="24"/>
        </w:rPr>
        <w:t xml:space="preserve">предоставление   </w:t>
      </w:r>
      <w:proofErr w:type="gramStart"/>
      <w:r w:rsidR="0087568B" w:rsidRPr="002256BC">
        <w:rPr>
          <w:color w:val="000000"/>
          <w:sz w:val="24"/>
          <w:szCs w:val="24"/>
        </w:rPr>
        <w:t>обучающимся</w:t>
      </w:r>
      <w:proofErr w:type="gramEnd"/>
      <w:r w:rsidR="0087568B" w:rsidRPr="002256BC">
        <w:rPr>
          <w:color w:val="000000"/>
          <w:sz w:val="24"/>
          <w:szCs w:val="24"/>
        </w:rPr>
        <w:t xml:space="preserve">   возможности   более   эффективного использования имеющихся образовательных ресурсов.</w:t>
      </w:r>
    </w:p>
    <w:p w:rsidR="00DB7662" w:rsidRPr="002256BC" w:rsidRDefault="00DB7662" w:rsidP="00DB7662">
      <w:pPr>
        <w:shd w:val="clear" w:color="auto" w:fill="FFFFFF"/>
        <w:tabs>
          <w:tab w:val="left" w:pos="8931"/>
        </w:tabs>
        <w:jc w:val="both"/>
        <w:rPr>
          <w:sz w:val="24"/>
          <w:szCs w:val="24"/>
        </w:rPr>
      </w:pPr>
    </w:p>
    <w:p w:rsidR="0087568B" w:rsidRPr="00DB7662" w:rsidRDefault="0087568B" w:rsidP="00DB7662">
      <w:pPr>
        <w:shd w:val="clear" w:color="auto" w:fill="FFFFFF"/>
        <w:ind w:right="226" w:firstLine="530"/>
        <w:jc w:val="center"/>
        <w:rPr>
          <w:b/>
          <w:color w:val="000000"/>
          <w:sz w:val="24"/>
          <w:szCs w:val="24"/>
        </w:rPr>
      </w:pPr>
      <w:r w:rsidRPr="00DB7662">
        <w:rPr>
          <w:b/>
          <w:color w:val="000000"/>
          <w:sz w:val="24"/>
          <w:szCs w:val="24"/>
        </w:rPr>
        <w:t xml:space="preserve">4. </w:t>
      </w:r>
      <w:r w:rsidR="00DB7662" w:rsidRPr="00DB7662">
        <w:rPr>
          <w:b/>
          <w:bCs/>
          <w:color w:val="000000"/>
          <w:sz w:val="24"/>
          <w:szCs w:val="24"/>
        </w:rPr>
        <w:t xml:space="preserve">Условия </w:t>
      </w:r>
      <w:r w:rsidRPr="00DB7662">
        <w:rPr>
          <w:b/>
          <w:bCs/>
          <w:color w:val="000000"/>
          <w:sz w:val="24"/>
          <w:szCs w:val="24"/>
        </w:rPr>
        <w:t xml:space="preserve">применения </w:t>
      </w:r>
      <w:r w:rsidRPr="00DB7662">
        <w:rPr>
          <w:b/>
          <w:color w:val="000000"/>
          <w:sz w:val="24"/>
          <w:szCs w:val="24"/>
        </w:rPr>
        <w:t xml:space="preserve">сетевых форм реализации образовательных </w:t>
      </w:r>
      <w:r w:rsidR="00DB7662">
        <w:rPr>
          <w:b/>
          <w:color w:val="000000"/>
          <w:sz w:val="24"/>
          <w:szCs w:val="24"/>
        </w:rPr>
        <w:t>программ</w:t>
      </w:r>
    </w:p>
    <w:p w:rsidR="00DB7662" w:rsidRPr="002256BC" w:rsidRDefault="00DB7662" w:rsidP="00665CE2">
      <w:pPr>
        <w:shd w:val="clear" w:color="auto" w:fill="FFFFFF"/>
        <w:ind w:right="226" w:firstLine="530"/>
        <w:jc w:val="both"/>
        <w:rPr>
          <w:sz w:val="24"/>
          <w:szCs w:val="24"/>
        </w:rPr>
      </w:pPr>
    </w:p>
    <w:p w:rsidR="0087568B" w:rsidRPr="002256BC" w:rsidRDefault="0087568B" w:rsidP="00DB7662">
      <w:pPr>
        <w:shd w:val="clear" w:color="auto" w:fill="FFFFFF"/>
        <w:tabs>
          <w:tab w:val="left" w:pos="1272"/>
        </w:tabs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4.1.Организации,   осуществляющие   образовательную   деятельность,участвующие в реализации образовательных программ в рамках сетевого взаимодействия с </w:t>
      </w:r>
      <w:r w:rsidR="00DB7662">
        <w:rPr>
          <w:color w:val="000000"/>
          <w:sz w:val="24"/>
          <w:szCs w:val="24"/>
        </w:rPr>
        <w:t>Т</w:t>
      </w:r>
      <w:r w:rsidR="002256BC" w:rsidRPr="002256BC">
        <w:rPr>
          <w:color w:val="000000"/>
          <w:sz w:val="24"/>
          <w:szCs w:val="24"/>
        </w:rPr>
        <w:t>ехникум</w:t>
      </w:r>
      <w:r w:rsidR="00DB7662">
        <w:rPr>
          <w:color w:val="000000"/>
          <w:sz w:val="24"/>
          <w:szCs w:val="24"/>
        </w:rPr>
        <w:t>о</w:t>
      </w:r>
      <w:r w:rsidRPr="002256BC">
        <w:rPr>
          <w:color w:val="000000"/>
          <w:sz w:val="24"/>
          <w:szCs w:val="24"/>
        </w:rPr>
        <w:t>м, должны иметь соответствующие лицензии на осуществление образовательной деятельности,</w:t>
      </w:r>
    </w:p>
    <w:p w:rsidR="0087568B" w:rsidRPr="002256BC" w:rsidRDefault="0087568B" w:rsidP="00DB7662">
      <w:pPr>
        <w:shd w:val="clear" w:color="auto" w:fill="FFFFFF"/>
        <w:tabs>
          <w:tab w:val="left" w:pos="1390"/>
        </w:tabs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4.2.Сетевые     формы     реализации     образовательных     программосуществляются по соглашению или договору о совместном сотрудничестве</w:t>
      </w:r>
      <w:r w:rsidR="00230A98">
        <w:rPr>
          <w:color w:val="000000"/>
          <w:sz w:val="24"/>
          <w:szCs w:val="24"/>
        </w:rPr>
        <w:t xml:space="preserve"> </w:t>
      </w:r>
      <w:r w:rsidR="002256BC" w:rsidRPr="002256BC">
        <w:rPr>
          <w:color w:val="000000"/>
          <w:sz w:val="24"/>
          <w:szCs w:val="24"/>
        </w:rPr>
        <w:t>Техникум</w:t>
      </w:r>
      <w:r w:rsidRPr="002256BC">
        <w:rPr>
          <w:color w:val="000000"/>
          <w:sz w:val="24"/>
          <w:szCs w:val="24"/>
        </w:rPr>
        <w:t>а с организаций, осуществляющей образовательную деятельность</w:t>
      </w:r>
      <w:proofErr w:type="gramStart"/>
      <w:r w:rsidRPr="002256BC">
        <w:rPr>
          <w:color w:val="000000"/>
          <w:sz w:val="24"/>
          <w:szCs w:val="24"/>
        </w:rPr>
        <w:t>,и</w:t>
      </w:r>
      <w:proofErr w:type="gramEnd"/>
      <w:r w:rsidRPr="002256BC">
        <w:rPr>
          <w:color w:val="000000"/>
          <w:sz w:val="24"/>
          <w:szCs w:val="24"/>
        </w:rPr>
        <w:t>ли     по     решению     Учредителей,     в     ведении     которых     находятсяобразовательные учреждения. Инициаторами организации соответствующейдеятельности  могут  выступать  также  обучающиеся,   родители  (законныепредставители) несовершеннолетних обучающихся.</w:t>
      </w:r>
    </w:p>
    <w:p w:rsidR="00DA691F" w:rsidRDefault="00DB7662" w:rsidP="00DB7662">
      <w:pPr>
        <w:shd w:val="clear" w:color="auto" w:fill="FFFFFF"/>
        <w:jc w:val="both"/>
        <w:rPr>
          <w:color w:val="000000"/>
          <w:sz w:val="24"/>
          <w:szCs w:val="24"/>
        </w:rPr>
      </w:pPr>
      <w:r w:rsidRPr="00DB7662">
        <w:rPr>
          <w:bCs/>
          <w:color w:val="000000"/>
          <w:sz w:val="24"/>
          <w:szCs w:val="24"/>
        </w:rPr>
        <w:t>4.3.</w:t>
      </w:r>
      <w:r w:rsidR="0087568B" w:rsidRPr="00DB7662">
        <w:rPr>
          <w:color w:val="000000"/>
          <w:sz w:val="24"/>
          <w:szCs w:val="24"/>
        </w:rPr>
        <w:t xml:space="preserve">Порядок и условия взаимодействия </w:t>
      </w:r>
      <w:r w:rsidR="002256BC" w:rsidRPr="00DB7662">
        <w:rPr>
          <w:color w:val="000000"/>
          <w:sz w:val="24"/>
          <w:szCs w:val="24"/>
        </w:rPr>
        <w:t>Техникум</w:t>
      </w:r>
      <w:r w:rsidR="0087568B" w:rsidRPr="00DB7662">
        <w:rPr>
          <w:color w:val="000000"/>
          <w:sz w:val="24"/>
          <w:szCs w:val="24"/>
        </w:rPr>
        <w:t>а и организаций при осуществлении</w:t>
      </w:r>
      <w:r w:rsidR="0087568B" w:rsidRPr="002256BC">
        <w:rPr>
          <w:color w:val="000000"/>
          <w:sz w:val="24"/>
          <w:szCs w:val="24"/>
        </w:rPr>
        <w:t xml:space="preserve"> сетевых форм реализации образовательных программ определяются договором между ними</w:t>
      </w:r>
      <w:r>
        <w:rPr>
          <w:color w:val="000000"/>
          <w:sz w:val="24"/>
          <w:szCs w:val="24"/>
        </w:rPr>
        <w:t>.</w:t>
      </w:r>
    </w:p>
    <w:p w:rsidR="00DB7662" w:rsidRPr="002256BC" w:rsidRDefault="00DB7662" w:rsidP="002256BC">
      <w:pPr>
        <w:shd w:val="clear" w:color="auto" w:fill="FFFFFF"/>
        <w:ind w:left="26"/>
        <w:jc w:val="both"/>
        <w:rPr>
          <w:color w:val="000000"/>
          <w:sz w:val="24"/>
          <w:szCs w:val="24"/>
        </w:rPr>
      </w:pPr>
    </w:p>
    <w:p w:rsidR="0087568B" w:rsidRPr="00DB7662" w:rsidRDefault="0087568B" w:rsidP="00DB7662">
      <w:pPr>
        <w:shd w:val="clear" w:color="auto" w:fill="FFFFFF"/>
        <w:ind w:left="144" w:firstLine="533"/>
        <w:jc w:val="center"/>
        <w:rPr>
          <w:b/>
          <w:color w:val="000000"/>
          <w:sz w:val="24"/>
          <w:szCs w:val="24"/>
        </w:rPr>
      </w:pPr>
      <w:r w:rsidRPr="00DB7662">
        <w:rPr>
          <w:b/>
          <w:bCs/>
          <w:color w:val="000000"/>
          <w:sz w:val="24"/>
          <w:szCs w:val="24"/>
        </w:rPr>
        <w:t xml:space="preserve">5. </w:t>
      </w:r>
      <w:r w:rsidRPr="0087568B">
        <w:rPr>
          <w:b/>
          <w:bCs/>
          <w:color w:val="000000"/>
          <w:sz w:val="24"/>
          <w:szCs w:val="24"/>
        </w:rPr>
        <w:t xml:space="preserve">Регламентирование </w:t>
      </w:r>
      <w:r w:rsidRPr="0087568B">
        <w:rPr>
          <w:b/>
          <w:color w:val="000000"/>
          <w:sz w:val="24"/>
          <w:szCs w:val="24"/>
        </w:rPr>
        <w:t xml:space="preserve">организации образовательного процесса при </w:t>
      </w:r>
      <w:r w:rsidRPr="0087568B">
        <w:rPr>
          <w:b/>
          <w:bCs/>
          <w:color w:val="000000"/>
          <w:sz w:val="24"/>
          <w:szCs w:val="24"/>
        </w:rPr>
        <w:t xml:space="preserve">применении </w:t>
      </w:r>
      <w:r w:rsidRPr="0087568B">
        <w:rPr>
          <w:b/>
          <w:color w:val="000000"/>
          <w:sz w:val="24"/>
          <w:szCs w:val="24"/>
        </w:rPr>
        <w:t xml:space="preserve">сетевых форм реализации </w:t>
      </w:r>
      <w:r w:rsidR="00230A98">
        <w:rPr>
          <w:b/>
          <w:color w:val="000000"/>
          <w:sz w:val="24"/>
          <w:szCs w:val="24"/>
        </w:rPr>
        <w:t>ППССЗ</w:t>
      </w:r>
    </w:p>
    <w:p w:rsidR="00DB7662" w:rsidRPr="002256BC" w:rsidRDefault="00DB7662" w:rsidP="002256BC">
      <w:pPr>
        <w:shd w:val="clear" w:color="auto" w:fill="FFFFFF"/>
        <w:ind w:left="144" w:firstLine="533"/>
        <w:jc w:val="both"/>
        <w:rPr>
          <w:sz w:val="24"/>
          <w:szCs w:val="24"/>
        </w:rPr>
      </w:pPr>
    </w:p>
    <w:p w:rsidR="0087568B" w:rsidRPr="002256BC" w:rsidRDefault="0087568B" w:rsidP="00B63890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5</w:t>
      </w:r>
      <w:r w:rsidR="00DB7662">
        <w:rPr>
          <w:color w:val="000000"/>
          <w:sz w:val="24"/>
          <w:szCs w:val="24"/>
        </w:rPr>
        <w:t>.1.</w:t>
      </w:r>
      <w:r w:rsidRPr="0087568B">
        <w:rPr>
          <w:color w:val="000000"/>
          <w:sz w:val="24"/>
          <w:szCs w:val="24"/>
        </w:rPr>
        <w:t xml:space="preserve"> Организация   образовательного   процесса   при   сетевых   формахреализации образовательных программ осуществляется с использованием кадровых,информационных, материально-технических, учебно-методических ресурсов организаций</w:t>
      </w:r>
      <w:r w:rsidR="00DB7662">
        <w:rPr>
          <w:color w:val="000000"/>
          <w:sz w:val="24"/>
          <w:szCs w:val="24"/>
        </w:rPr>
        <w:t>,</w:t>
      </w:r>
      <w:r w:rsidRPr="0087568B">
        <w:rPr>
          <w:color w:val="000000"/>
          <w:sz w:val="24"/>
          <w:szCs w:val="24"/>
        </w:rPr>
        <w:t xml:space="preserve"> участвующих в сетевом взаимодействии.</w:t>
      </w:r>
    </w:p>
    <w:p w:rsidR="0087568B" w:rsidRPr="002256BC" w:rsidRDefault="0087568B" w:rsidP="00B63890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5.2</w:t>
      </w:r>
      <w:r w:rsidR="00DB7662">
        <w:rPr>
          <w:color w:val="000000"/>
          <w:sz w:val="24"/>
          <w:szCs w:val="24"/>
        </w:rPr>
        <w:t>.</w:t>
      </w:r>
      <w:r w:rsidRPr="0087568B">
        <w:rPr>
          <w:color w:val="000000"/>
          <w:sz w:val="24"/>
          <w:szCs w:val="24"/>
        </w:rPr>
        <w:t>Основными документами, регламентирующими организацию образовательного процесса при применении сетевых форм, являются основная профессиональная образовательная программа, учебный план (индивидуальный учебный план), годовой календарный учебный график (индивидуальный годовой календарный учебный график) и расписание занятий (индивидуальное расписание занятий).</w:t>
      </w:r>
    </w:p>
    <w:p w:rsidR="0087568B" w:rsidRPr="002256BC" w:rsidRDefault="00DB7662" w:rsidP="00B6389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87568B" w:rsidRPr="0087568B">
        <w:rPr>
          <w:color w:val="000000"/>
          <w:sz w:val="24"/>
          <w:szCs w:val="24"/>
        </w:rPr>
        <w:t xml:space="preserve">Основная профессиональная образовательная программа разрабатывается на основании федеральных государственных образовательных стандартов и утверждается </w:t>
      </w:r>
      <w:r w:rsidR="002256BC" w:rsidRPr="002256BC">
        <w:rPr>
          <w:color w:val="000000"/>
          <w:sz w:val="24"/>
          <w:szCs w:val="24"/>
        </w:rPr>
        <w:t>Техникум</w:t>
      </w:r>
      <w:r>
        <w:rPr>
          <w:color w:val="000000"/>
          <w:sz w:val="24"/>
          <w:szCs w:val="24"/>
        </w:rPr>
        <w:t>о</w:t>
      </w:r>
      <w:r w:rsidR="0087568B" w:rsidRPr="0087568B">
        <w:rPr>
          <w:color w:val="000000"/>
          <w:sz w:val="24"/>
          <w:szCs w:val="24"/>
        </w:rPr>
        <w:t>м и организациями, участвующими в сетевом взаимодействии.</w:t>
      </w:r>
    </w:p>
    <w:p w:rsidR="0087568B" w:rsidRPr="002256BC" w:rsidRDefault="0087568B" w:rsidP="00B63890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5.4. </w:t>
      </w:r>
      <w:r w:rsidRPr="0087568B">
        <w:rPr>
          <w:color w:val="000000"/>
          <w:sz w:val="24"/>
          <w:szCs w:val="24"/>
        </w:rPr>
        <w:t>В случае совместной деятельности организаций, осуществляющих образовательную деятельность, направленную на освоение обучающимися образовательной программы</w:t>
      </w:r>
      <w:r w:rsidR="00DB7662">
        <w:rPr>
          <w:color w:val="000000"/>
          <w:sz w:val="24"/>
          <w:szCs w:val="24"/>
        </w:rPr>
        <w:t>,</w:t>
      </w:r>
      <w:r w:rsidRPr="0087568B">
        <w:rPr>
          <w:color w:val="000000"/>
          <w:sz w:val="24"/>
          <w:szCs w:val="24"/>
        </w:rPr>
        <w:t xml:space="preserve"> ими коллегиально разрабатываются и утверждаются учебный план, годовой календарный учебный график и расписание занятий с указанием места освоения учебных курсов, дисциплин, модулей, видов учебной деятельности. При определении вариативной части </w:t>
      </w:r>
      <w:r w:rsidR="00230A98">
        <w:rPr>
          <w:color w:val="000000"/>
          <w:sz w:val="24"/>
          <w:szCs w:val="24"/>
        </w:rPr>
        <w:t>ППССЗ</w:t>
      </w:r>
      <w:r w:rsidRPr="0087568B">
        <w:rPr>
          <w:color w:val="000000"/>
          <w:sz w:val="24"/>
          <w:szCs w:val="24"/>
        </w:rPr>
        <w:t xml:space="preserve"> в рамках реализации образовательной программы возможно формирование нескольких специализаций. </w:t>
      </w:r>
      <w:r w:rsidRPr="0087568B">
        <w:rPr>
          <w:color w:val="000000"/>
          <w:sz w:val="24"/>
          <w:szCs w:val="24"/>
        </w:rPr>
        <w:lastRenderedPageBreak/>
        <w:t xml:space="preserve">При реализации </w:t>
      </w:r>
      <w:r w:rsidR="00230A98">
        <w:rPr>
          <w:color w:val="000000"/>
          <w:sz w:val="24"/>
          <w:szCs w:val="24"/>
        </w:rPr>
        <w:t>ППССЗ</w:t>
      </w:r>
      <w:r w:rsidR="00DB7662">
        <w:rPr>
          <w:color w:val="000000"/>
          <w:sz w:val="24"/>
          <w:szCs w:val="24"/>
        </w:rPr>
        <w:t xml:space="preserve"> </w:t>
      </w:r>
      <w:r w:rsidRPr="0087568B">
        <w:rPr>
          <w:color w:val="000000"/>
          <w:sz w:val="24"/>
          <w:szCs w:val="24"/>
        </w:rPr>
        <w:t>может осуществляться деление группы на подгруппы численностью не менее 8 человек</w:t>
      </w:r>
      <w:r w:rsidR="00DB7662">
        <w:rPr>
          <w:color w:val="000000"/>
          <w:sz w:val="24"/>
          <w:szCs w:val="24"/>
        </w:rPr>
        <w:t>.</w:t>
      </w:r>
    </w:p>
    <w:p w:rsidR="0087568B" w:rsidRPr="002256BC" w:rsidRDefault="0087568B" w:rsidP="00B63890">
      <w:pPr>
        <w:shd w:val="clear" w:color="auto" w:fill="FFFFFF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5.5</w:t>
      </w:r>
      <w:r w:rsidR="00DB7662">
        <w:rPr>
          <w:color w:val="000000"/>
          <w:sz w:val="24"/>
          <w:szCs w:val="24"/>
        </w:rPr>
        <w:t>.При</w:t>
      </w:r>
      <w:r w:rsidRPr="0087568B">
        <w:rPr>
          <w:color w:val="000000"/>
          <w:sz w:val="24"/>
          <w:szCs w:val="24"/>
        </w:rPr>
        <w:t xml:space="preserve">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обучающийся был принят на </w:t>
      </w:r>
      <w:proofErr w:type="gramStart"/>
      <w:r w:rsidRPr="0087568B">
        <w:rPr>
          <w:color w:val="000000"/>
          <w:sz w:val="24"/>
          <w:szCs w:val="24"/>
        </w:rPr>
        <w:t>обучение по</w:t>
      </w:r>
      <w:proofErr w:type="gramEnd"/>
      <w:r w:rsidRPr="0087568B">
        <w:rPr>
          <w:color w:val="000000"/>
          <w:sz w:val="24"/>
          <w:szCs w:val="24"/>
        </w:rPr>
        <w:t xml:space="preserve"> образовательной программе. Перечисленные документы согласовываются с организациями, ресурсы</w:t>
      </w:r>
      <w:r w:rsidR="00DB7662">
        <w:rPr>
          <w:color w:val="000000"/>
          <w:sz w:val="24"/>
          <w:szCs w:val="24"/>
        </w:rPr>
        <w:t xml:space="preserve"> к</w:t>
      </w:r>
      <w:r w:rsidRPr="0087568B">
        <w:rPr>
          <w:color w:val="000000"/>
          <w:sz w:val="24"/>
          <w:szCs w:val="24"/>
        </w:rPr>
        <w:t>оторых планируется использовать при обучении.</w:t>
      </w:r>
    </w:p>
    <w:p w:rsidR="0087568B" w:rsidRPr="002256BC" w:rsidRDefault="0087568B" w:rsidP="00B63890">
      <w:pPr>
        <w:shd w:val="clear" w:color="auto" w:fill="FFFFFF"/>
        <w:ind w:firstLine="554"/>
        <w:jc w:val="both"/>
        <w:rPr>
          <w:sz w:val="24"/>
          <w:szCs w:val="24"/>
        </w:rPr>
      </w:pPr>
      <w:r w:rsidRPr="0087568B">
        <w:rPr>
          <w:color w:val="000000"/>
          <w:sz w:val="24"/>
          <w:szCs w:val="24"/>
        </w:rPr>
        <w:t xml:space="preserve">При реализации индивидуальной образовательной траектории </w:t>
      </w:r>
      <w:proofErr w:type="gramStart"/>
      <w:r w:rsidRPr="0087568B">
        <w:rPr>
          <w:color w:val="000000"/>
          <w:sz w:val="24"/>
          <w:szCs w:val="24"/>
        </w:rPr>
        <w:t>обучающегося</w:t>
      </w:r>
      <w:proofErr w:type="gramEnd"/>
      <w:r w:rsidRPr="0087568B">
        <w:rPr>
          <w:color w:val="000000"/>
          <w:sz w:val="24"/>
          <w:szCs w:val="24"/>
        </w:rPr>
        <w:t xml:space="preserve">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</w:t>
      </w:r>
      <w:r w:rsidR="00DB7662">
        <w:rPr>
          <w:color w:val="000000"/>
          <w:sz w:val="24"/>
          <w:szCs w:val="24"/>
        </w:rPr>
        <w:t>.</w:t>
      </w:r>
      <w:r w:rsidRPr="0087568B">
        <w:rPr>
          <w:color w:val="000000"/>
          <w:sz w:val="24"/>
          <w:szCs w:val="24"/>
        </w:rPr>
        <w:t xml:space="preserve"> При этом индивидуальный учебный план должен определять количество часов на дистанционное обучение.</w:t>
      </w:r>
    </w:p>
    <w:p w:rsidR="0087568B" w:rsidRDefault="0087568B" w:rsidP="00B63890">
      <w:pPr>
        <w:shd w:val="clear" w:color="auto" w:fill="FFFFFF"/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5.6. </w:t>
      </w:r>
      <w:r w:rsidRPr="0087568B">
        <w:rPr>
          <w:color w:val="000000"/>
          <w:sz w:val="24"/>
          <w:szCs w:val="24"/>
        </w:rPr>
        <w:t>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</w:t>
      </w:r>
      <w:r w:rsidR="0089215E">
        <w:rPr>
          <w:color w:val="000000"/>
          <w:sz w:val="24"/>
          <w:szCs w:val="24"/>
        </w:rPr>
        <w:t>,</w:t>
      </w:r>
      <w:r w:rsidRPr="0087568B">
        <w:rPr>
          <w:color w:val="000000"/>
          <w:sz w:val="24"/>
          <w:szCs w:val="24"/>
        </w:rPr>
        <w:t xml:space="preserve"> а также локальными актами</w:t>
      </w:r>
      <w:r w:rsidR="0089215E">
        <w:rPr>
          <w:color w:val="000000"/>
          <w:sz w:val="24"/>
          <w:szCs w:val="24"/>
        </w:rPr>
        <w:t>,</w:t>
      </w:r>
      <w:r w:rsidRPr="0087568B">
        <w:rPr>
          <w:color w:val="000000"/>
          <w:sz w:val="24"/>
          <w:szCs w:val="24"/>
        </w:rPr>
        <w:t xml:space="preserve"> организационно-</w:t>
      </w:r>
      <w:r w:rsidRPr="002256BC">
        <w:rPr>
          <w:color w:val="000000"/>
          <w:sz w:val="24"/>
          <w:szCs w:val="24"/>
        </w:rPr>
        <w:t xml:space="preserve">распорядительной </w:t>
      </w:r>
      <w:r w:rsidR="0089215E">
        <w:rPr>
          <w:color w:val="000000"/>
          <w:sz w:val="24"/>
          <w:szCs w:val="24"/>
        </w:rPr>
        <w:t xml:space="preserve">документацией, </w:t>
      </w:r>
      <w:r w:rsidRPr="002256BC">
        <w:rPr>
          <w:color w:val="000000"/>
          <w:sz w:val="24"/>
          <w:szCs w:val="24"/>
        </w:rPr>
        <w:t>документами,       определяющими организацию образовательного процесса</w:t>
      </w:r>
      <w:r w:rsidR="0089215E">
        <w:rPr>
          <w:color w:val="000000"/>
          <w:sz w:val="24"/>
          <w:szCs w:val="24"/>
        </w:rPr>
        <w:t>.</w:t>
      </w:r>
    </w:p>
    <w:p w:rsidR="0089215E" w:rsidRPr="002256BC" w:rsidRDefault="0089215E" w:rsidP="0089215E">
      <w:pPr>
        <w:shd w:val="clear" w:color="auto" w:fill="FFFFFF"/>
        <w:ind w:right="118" w:firstLine="550"/>
        <w:jc w:val="both"/>
        <w:rPr>
          <w:sz w:val="24"/>
          <w:szCs w:val="24"/>
        </w:rPr>
      </w:pPr>
    </w:p>
    <w:p w:rsidR="0087568B" w:rsidRDefault="0087568B" w:rsidP="0089215E">
      <w:pPr>
        <w:shd w:val="clear" w:color="auto" w:fill="FFFFFF"/>
        <w:ind w:left="605" w:right="998"/>
        <w:jc w:val="center"/>
        <w:rPr>
          <w:b/>
          <w:bCs/>
          <w:color w:val="000000"/>
          <w:sz w:val="24"/>
          <w:szCs w:val="24"/>
        </w:rPr>
      </w:pPr>
      <w:r w:rsidRPr="0089215E">
        <w:rPr>
          <w:b/>
          <w:color w:val="000000"/>
          <w:sz w:val="24"/>
          <w:szCs w:val="24"/>
        </w:rPr>
        <w:t>6</w:t>
      </w:r>
      <w:r w:rsidR="0089215E" w:rsidRPr="0089215E">
        <w:rPr>
          <w:b/>
          <w:color w:val="000000"/>
          <w:sz w:val="24"/>
          <w:szCs w:val="24"/>
        </w:rPr>
        <w:t>.</w:t>
      </w:r>
      <w:r w:rsidRPr="0089215E">
        <w:rPr>
          <w:b/>
          <w:color w:val="000000"/>
          <w:sz w:val="24"/>
          <w:szCs w:val="24"/>
        </w:rPr>
        <w:t xml:space="preserve"> Особенности определения педагогической нагрузки при сетевых </w:t>
      </w:r>
      <w:r w:rsidRPr="0089215E">
        <w:rPr>
          <w:b/>
          <w:bCs/>
          <w:color w:val="000000"/>
          <w:sz w:val="24"/>
          <w:szCs w:val="24"/>
        </w:rPr>
        <w:t xml:space="preserve">формах </w:t>
      </w:r>
      <w:r w:rsidRPr="0089215E">
        <w:rPr>
          <w:b/>
          <w:color w:val="000000"/>
          <w:sz w:val="24"/>
          <w:szCs w:val="24"/>
        </w:rPr>
        <w:t xml:space="preserve">реализации </w:t>
      </w:r>
      <w:r w:rsidR="00230A98">
        <w:rPr>
          <w:b/>
          <w:bCs/>
          <w:color w:val="000000"/>
          <w:sz w:val="24"/>
          <w:szCs w:val="24"/>
        </w:rPr>
        <w:t>ППССЗ</w:t>
      </w:r>
    </w:p>
    <w:p w:rsidR="0089215E" w:rsidRPr="0089215E" w:rsidRDefault="0089215E" w:rsidP="0089215E">
      <w:pPr>
        <w:shd w:val="clear" w:color="auto" w:fill="FFFFFF"/>
        <w:ind w:left="605" w:right="998"/>
        <w:jc w:val="center"/>
        <w:rPr>
          <w:b/>
          <w:sz w:val="24"/>
          <w:szCs w:val="24"/>
        </w:rPr>
      </w:pPr>
    </w:p>
    <w:p w:rsidR="0087568B" w:rsidRPr="002256BC" w:rsidRDefault="0087568B" w:rsidP="00B63890">
      <w:pPr>
        <w:shd w:val="clear" w:color="auto" w:fill="FFFFFF"/>
        <w:tabs>
          <w:tab w:val="left" w:pos="1274"/>
        </w:tabs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6.1.Нагрузка    педагогических    работников    при    сетевых    формахреализации образовательных программ определяется с учетом: следующихвариантов распределения педагогических работников по местам проведениязанятий:</w:t>
      </w:r>
    </w:p>
    <w:p w:rsidR="0087568B" w:rsidRPr="002256BC" w:rsidRDefault="0087568B" w:rsidP="00B63890">
      <w:pPr>
        <w:numPr>
          <w:ilvl w:val="0"/>
          <w:numId w:val="2"/>
        </w:numPr>
        <w:shd w:val="clear" w:color="auto" w:fill="FFFFFF"/>
        <w:tabs>
          <w:tab w:val="left" w:pos="881"/>
        </w:tabs>
        <w:ind w:firstLine="567"/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штатный преподаватель организации, в которую обучающийся былпринят на </w:t>
      </w:r>
      <w:proofErr w:type="gramStart"/>
      <w:r w:rsidRPr="002256BC">
        <w:rPr>
          <w:color w:val="000000"/>
          <w:sz w:val="24"/>
          <w:szCs w:val="24"/>
        </w:rPr>
        <w:t>обучение по</w:t>
      </w:r>
      <w:proofErr w:type="gramEnd"/>
      <w:r w:rsidRPr="002256BC">
        <w:rPr>
          <w:color w:val="000000"/>
          <w:sz w:val="24"/>
          <w:szCs w:val="24"/>
        </w:rPr>
        <w:t xml:space="preserve"> образовательной программе, осуществляетобразовательную деятельность на территории данной организации;</w:t>
      </w:r>
    </w:p>
    <w:p w:rsidR="0087568B" w:rsidRPr="002256BC" w:rsidRDefault="0087568B" w:rsidP="00B63890">
      <w:pPr>
        <w:numPr>
          <w:ilvl w:val="0"/>
          <w:numId w:val="2"/>
        </w:numPr>
        <w:shd w:val="clear" w:color="auto" w:fill="FFFFFF"/>
        <w:tabs>
          <w:tab w:val="left" w:pos="881"/>
        </w:tabs>
        <w:ind w:firstLine="567"/>
        <w:jc w:val="both"/>
        <w:rPr>
          <w:color w:val="000000"/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штатный преподаватель организации, в которую обучающийся былпринят на </w:t>
      </w:r>
      <w:proofErr w:type="gramStart"/>
      <w:r w:rsidRPr="002256BC">
        <w:rPr>
          <w:color w:val="000000"/>
          <w:sz w:val="24"/>
          <w:szCs w:val="24"/>
        </w:rPr>
        <w:t>обучение по</w:t>
      </w:r>
      <w:proofErr w:type="gramEnd"/>
      <w:r w:rsidRPr="002256BC">
        <w:rPr>
          <w:color w:val="000000"/>
          <w:sz w:val="24"/>
          <w:szCs w:val="24"/>
        </w:rPr>
        <w:t xml:space="preserve"> образовательной программе, осуществляетобразовательную деятельность на территории </w:t>
      </w:r>
      <w:r w:rsidR="002256BC" w:rsidRPr="002256BC">
        <w:rPr>
          <w:color w:val="000000"/>
          <w:sz w:val="24"/>
          <w:szCs w:val="24"/>
        </w:rPr>
        <w:t>Техникум</w:t>
      </w:r>
      <w:r w:rsidRPr="002256BC">
        <w:rPr>
          <w:color w:val="000000"/>
          <w:sz w:val="24"/>
          <w:szCs w:val="24"/>
        </w:rPr>
        <w:t>а;</w:t>
      </w:r>
    </w:p>
    <w:p w:rsidR="0087568B" w:rsidRPr="002256BC" w:rsidRDefault="0087568B" w:rsidP="00B6389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преподаватель другой организации, участвующей в сетевом взаимодействии, осуществляет образовательную деятельность на территории организации, в которую обучающийся был принят на </w:t>
      </w:r>
      <w:proofErr w:type="gramStart"/>
      <w:r w:rsidRPr="002256BC">
        <w:rPr>
          <w:color w:val="000000"/>
          <w:sz w:val="24"/>
          <w:szCs w:val="24"/>
        </w:rPr>
        <w:t>обучение по</w:t>
      </w:r>
      <w:proofErr w:type="gramEnd"/>
      <w:r w:rsidRPr="002256BC">
        <w:rPr>
          <w:color w:val="000000"/>
          <w:sz w:val="24"/>
          <w:szCs w:val="24"/>
        </w:rPr>
        <w:t xml:space="preserve"> образовательной программе;</w:t>
      </w:r>
    </w:p>
    <w:p w:rsidR="0087568B" w:rsidRPr="0089215E" w:rsidRDefault="0087568B" w:rsidP="00B6389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 xml:space="preserve">преподаватель другой организации, участвующей в сетевом взаимодействии, осуществляет образовательную деятельность вне территории организации, в которую обучающийся был </w:t>
      </w:r>
      <w:r w:rsidRPr="0089215E">
        <w:rPr>
          <w:iCs/>
          <w:color w:val="000000"/>
          <w:sz w:val="24"/>
          <w:szCs w:val="24"/>
        </w:rPr>
        <w:t>принят</w:t>
      </w:r>
      <w:r w:rsidRPr="002256BC">
        <w:rPr>
          <w:color w:val="000000"/>
          <w:sz w:val="24"/>
          <w:szCs w:val="24"/>
        </w:rPr>
        <w:t xml:space="preserve">на </w:t>
      </w:r>
      <w:proofErr w:type="gramStart"/>
      <w:r w:rsidRPr="002256BC">
        <w:rPr>
          <w:color w:val="000000"/>
          <w:sz w:val="24"/>
          <w:szCs w:val="24"/>
        </w:rPr>
        <w:t>обучение по</w:t>
      </w:r>
      <w:proofErr w:type="gramEnd"/>
      <w:r w:rsidRPr="002256BC">
        <w:rPr>
          <w:color w:val="000000"/>
          <w:sz w:val="24"/>
          <w:szCs w:val="24"/>
        </w:rPr>
        <w:t xml:space="preserve"> образовательной программе.</w:t>
      </w:r>
    </w:p>
    <w:p w:rsidR="0089215E" w:rsidRPr="002256BC" w:rsidRDefault="0089215E" w:rsidP="0089215E">
      <w:pPr>
        <w:shd w:val="clear" w:color="auto" w:fill="FFFFFF"/>
        <w:ind w:left="571"/>
        <w:rPr>
          <w:sz w:val="24"/>
          <w:szCs w:val="24"/>
        </w:rPr>
      </w:pPr>
    </w:p>
    <w:p w:rsidR="0087568B" w:rsidRPr="0089215E" w:rsidRDefault="0087568B" w:rsidP="0089215E">
      <w:pPr>
        <w:shd w:val="clear" w:color="auto" w:fill="FFFFFF"/>
        <w:ind w:left="26" w:right="48" w:firstLine="542"/>
        <w:jc w:val="center"/>
        <w:rPr>
          <w:b/>
          <w:bCs/>
          <w:color w:val="000000"/>
          <w:sz w:val="24"/>
          <w:szCs w:val="24"/>
        </w:rPr>
      </w:pPr>
      <w:r w:rsidRPr="0089215E">
        <w:rPr>
          <w:b/>
          <w:bCs/>
          <w:color w:val="000000"/>
          <w:sz w:val="24"/>
          <w:szCs w:val="24"/>
        </w:rPr>
        <w:t>7</w:t>
      </w:r>
      <w:r w:rsidR="0089215E" w:rsidRPr="0089215E">
        <w:rPr>
          <w:b/>
          <w:bCs/>
          <w:color w:val="000000"/>
          <w:sz w:val="24"/>
          <w:szCs w:val="24"/>
        </w:rPr>
        <w:t>.</w:t>
      </w:r>
      <w:r w:rsidRPr="0089215E">
        <w:rPr>
          <w:b/>
          <w:bCs/>
          <w:color w:val="000000"/>
          <w:sz w:val="24"/>
          <w:szCs w:val="24"/>
        </w:rPr>
        <w:t xml:space="preserve"> Распределение ответственности </w:t>
      </w:r>
      <w:r w:rsidRPr="0089215E">
        <w:rPr>
          <w:b/>
          <w:color w:val="000000"/>
          <w:sz w:val="24"/>
          <w:szCs w:val="24"/>
        </w:rPr>
        <w:t xml:space="preserve">при применении </w:t>
      </w:r>
      <w:proofErr w:type="gramStart"/>
      <w:r w:rsidRPr="0089215E">
        <w:rPr>
          <w:b/>
          <w:color w:val="000000"/>
          <w:sz w:val="24"/>
          <w:szCs w:val="24"/>
        </w:rPr>
        <w:t>сетевым</w:t>
      </w:r>
      <w:proofErr w:type="gramEnd"/>
      <w:r w:rsidRPr="0089215E">
        <w:rPr>
          <w:b/>
          <w:color w:val="000000"/>
          <w:sz w:val="24"/>
          <w:szCs w:val="24"/>
        </w:rPr>
        <w:t xml:space="preserve"> форм </w:t>
      </w:r>
      <w:r w:rsidR="00230A98">
        <w:rPr>
          <w:b/>
          <w:bCs/>
          <w:color w:val="000000"/>
          <w:sz w:val="24"/>
          <w:szCs w:val="24"/>
        </w:rPr>
        <w:t>ППССЗ</w:t>
      </w:r>
    </w:p>
    <w:p w:rsidR="0089215E" w:rsidRPr="002256BC" w:rsidRDefault="0089215E" w:rsidP="002256BC">
      <w:pPr>
        <w:shd w:val="clear" w:color="auto" w:fill="FFFFFF"/>
        <w:ind w:left="26" w:right="48" w:firstLine="542"/>
        <w:jc w:val="both"/>
        <w:rPr>
          <w:sz w:val="24"/>
          <w:szCs w:val="24"/>
        </w:rPr>
      </w:pPr>
    </w:p>
    <w:p w:rsidR="0087568B" w:rsidRPr="002256BC" w:rsidRDefault="0087568B" w:rsidP="00B63890">
      <w:pPr>
        <w:shd w:val="clear" w:color="auto" w:fill="FFFFFF"/>
        <w:ind w:left="22" w:right="-65" w:hanging="22"/>
        <w:jc w:val="both"/>
        <w:rPr>
          <w:sz w:val="24"/>
          <w:szCs w:val="24"/>
        </w:rPr>
      </w:pPr>
      <w:r w:rsidRPr="002256BC">
        <w:rPr>
          <w:b/>
          <w:bCs/>
          <w:color w:val="000000"/>
          <w:sz w:val="24"/>
          <w:szCs w:val="24"/>
        </w:rPr>
        <w:t>7</w:t>
      </w:r>
      <w:r w:rsidR="0089215E" w:rsidRPr="0089215E">
        <w:rPr>
          <w:bCs/>
          <w:color w:val="000000"/>
          <w:sz w:val="24"/>
          <w:szCs w:val="24"/>
        </w:rPr>
        <w:t>.1</w:t>
      </w:r>
      <w:r w:rsidRPr="0089215E">
        <w:rPr>
          <w:bCs/>
          <w:color w:val="000000"/>
          <w:sz w:val="24"/>
          <w:szCs w:val="24"/>
        </w:rPr>
        <w:t>.</w:t>
      </w:r>
      <w:r w:rsidR="002256BC" w:rsidRPr="002256BC">
        <w:rPr>
          <w:color w:val="000000"/>
          <w:sz w:val="24"/>
          <w:szCs w:val="24"/>
        </w:rPr>
        <w:t>Техникум</w:t>
      </w:r>
      <w:r w:rsidRPr="002256BC">
        <w:rPr>
          <w:color w:val="000000"/>
          <w:sz w:val="24"/>
          <w:szCs w:val="24"/>
        </w:rPr>
        <w:t xml:space="preserve"> несет ответственность в полном объеме за организацию образовательного процесса и </w:t>
      </w:r>
      <w:proofErr w:type="gramStart"/>
      <w:r w:rsidRPr="002256BC">
        <w:rPr>
          <w:color w:val="000000"/>
          <w:sz w:val="24"/>
          <w:szCs w:val="24"/>
        </w:rPr>
        <w:t>контроль за</w:t>
      </w:r>
      <w:proofErr w:type="gramEnd"/>
      <w:r w:rsidRPr="002256BC">
        <w:rPr>
          <w:color w:val="000000"/>
          <w:sz w:val="24"/>
          <w:szCs w:val="24"/>
        </w:rPr>
        <w:t xml:space="preserve"> его реализацией.</w:t>
      </w:r>
    </w:p>
    <w:p w:rsidR="0087568B" w:rsidRPr="002256BC" w:rsidRDefault="0087568B" w:rsidP="00B63890">
      <w:pPr>
        <w:shd w:val="clear" w:color="auto" w:fill="FFFFFF"/>
        <w:ind w:left="17" w:right="-65" w:hanging="22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Другие организации, участвующие в сетевом взаимодействии, несут ответственность за реализацию отдельной части образовательной программы (дисциплина, модуль, учебная и производственная практика и т.п.) и соблюдение сроков, предусмотренных годовым календарным учебным графиком.</w:t>
      </w:r>
    </w:p>
    <w:p w:rsidR="0087568B" w:rsidRPr="002256BC" w:rsidRDefault="0087568B" w:rsidP="00B63890">
      <w:pPr>
        <w:shd w:val="clear" w:color="auto" w:fill="FFFFFF"/>
        <w:tabs>
          <w:tab w:val="left" w:pos="1039"/>
        </w:tabs>
        <w:ind w:left="14" w:right="-65" w:hanging="22"/>
        <w:jc w:val="both"/>
        <w:rPr>
          <w:sz w:val="24"/>
          <w:szCs w:val="24"/>
        </w:rPr>
      </w:pPr>
      <w:r w:rsidRPr="002256BC">
        <w:rPr>
          <w:color w:val="000000"/>
          <w:sz w:val="24"/>
          <w:szCs w:val="24"/>
        </w:rPr>
        <w:t>7.2.</w:t>
      </w:r>
      <w:bookmarkStart w:id="0" w:name="_GoBack"/>
      <w:bookmarkEnd w:id="0"/>
      <w:r w:rsidRPr="002256BC">
        <w:rPr>
          <w:color w:val="000000"/>
          <w:sz w:val="24"/>
          <w:szCs w:val="24"/>
        </w:rPr>
        <w:t>Направление обучающихся, в другие организации, осуществляю</w:t>
      </w:r>
      <w:r w:rsidR="0089215E">
        <w:rPr>
          <w:color w:val="000000"/>
          <w:sz w:val="24"/>
          <w:szCs w:val="24"/>
        </w:rPr>
        <w:t xml:space="preserve">щие </w:t>
      </w:r>
      <w:r w:rsidRPr="002256BC">
        <w:rPr>
          <w:color w:val="000000"/>
          <w:sz w:val="24"/>
          <w:szCs w:val="24"/>
        </w:rPr>
        <w:t xml:space="preserve">образовательную    деятельность,    для    освоения    части    </w:t>
      </w:r>
      <w:r w:rsidR="0089215E">
        <w:rPr>
          <w:color w:val="000000"/>
          <w:sz w:val="24"/>
          <w:szCs w:val="24"/>
        </w:rPr>
        <w:t xml:space="preserve">образовательной </w:t>
      </w:r>
      <w:r w:rsidRPr="002256BC">
        <w:rPr>
          <w:color w:val="000000"/>
          <w:sz w:val="24"/>
          <w:szCs w:val="24"/>
        </w:rPr>
        <w:t>программы проводится с согласия родителей (законных</w:t>
      </w:r>
      <w:r w:rsidRPr="0089215E">
        <w:rPr>
          <w:color w:val="000000"/>
          <w:sz w:val="24"/>
          <w:szCs w:val="24"/>
        </w:rPr>
        <w:t xml:space="preserve">, </w:t>
      </w:r>
      <w:r w:rsidR="0089215E">
        <w:rPr>
          <w:bCs/>
          <w:color w:val="000000"/>
          <w:sz w:val="24"/>
          <w:szCs w:val="24"/>
        </w:rPr>
        <w:t>представителей).</w:t>
      </w:r>
    </w:p>
    <w:p w:rsidR="0087568B" w:rsidRPr="002256BC" w:rsidRDefault="0087568B" w:rsidP="00B63890">
      <w:pPr>
        <w:shd w:val="clear" w:color="auto" w:fill="FFFFFF"/>
        <w:ind w:right="-65" w:hanging="22"/>
        <w:jc w:val="both"/>
        <w:rPr>
          <w:sz w:val="24"/>
          <w:szCs w:val="24"/>
        </w:rPr>
      </w:pPr>
      <w:proofErr w:type="gramStart"/>
      <w:r w:rsidRPr="002256BC">
        <w:rPr>
          <w:color w:val="000000"/>
          <w:sz w:val="24"/>
          <w:szCs w:val="24"/>
        </w:rPr>
        <w:t>7</w:t>
      </w:r>
      <w:r w:rsidR="0089215E">
        <w:rPr>
          <w:color w:val="000000"/>
          <w:sz w:val="24"/>
          <w:szCs w:val="24"/>
        </w:rPr>
        <w:t>.</w:t>
      </w:r>
      <w:r w:rsidRPr="002256BC">
        <w:rPr>
          <w:color w:val="000000"/>
          <w:sz w:val="24"/>
          <w:szCs w:val="24"/>
        </w:rPr>
        <w:t>3</w:t>
      </w:r>
      <w:r w:rsidR="0089215E">
        <w:rPr>
          <w:color w:val="000000"/>
          <w:sz w:val="24"/>
          <w:szCs w:val="24"/>
        </w:rPr>
        <w:t>.</w:t>
      </w:r>
      <w:r w:rsidRPr="002256BC">
        <w:rPr>
          <w:color w:val="000000"/>
          <w:sz w:val="24"/>
          <w:szCs w:val="24"/>
        </w:rPr>
        <w:t>Организации</w:t>
      </w:r>
      <w:r w:rsidR="0089215E">
        <w:rPr>
          <w:color w:val="000000"/>
          <w:sz w:val="24"/>
          <w:szCs w:val="24"/>
        </w:rPr>
        <w:t>,</w:t>
      </w:r>
      <w:r w:rsidRPr="002256BC">
        <w:rPr>
          <w:color w:val="000000"/>
          <w:sz w:val="24"/>
          <w:szCs w:val="24"/>
        </w:rPr>
        <w:t xml:space="preserve"> реализующие в рамках совместной дея</w:t>
      </w:r>
      <w:r w:rsidR="0089215E">
        <w:rPr>
          <w:color w:val="000000"/>
          <w:sz w:val="24"/>
          <w:szCs w:val="24"/>
        </w:rPr>
        <w:t>т</w:t>
      </w:r>
      <w:r w:rsidRPr="002256BC">
        <w:rPr>
          <w:color w:val="000000"/>
          <w:sz w:val="24"/>
          <w:szCs w:val="24"/>
        </w:rPr>
        <w:t>е</w:t>
      </w:r>
      <w:r w:rsidR="0089215E">
        <w:rPr>
          <w:color w:val="000000"/>
          <w:sz w:val="24"/>
          <w:szCs w:val="24"/>
        </w:rPr>
        <w:t>л</w:t>
      </w:r>
      <w:r w:rsidRPr="002256BC">
        <w:rPr>
          <w:color w:val="000000"/>
          <w:sz w:val="24"/>
          <w:szCs w:val="24"/>
        </w:rPr>
        <w:t>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</w:t>
      </w:r>
      <w:r w:rsidR="0089215E">
        <w:rPr>
          <w:color w:val="000000"/>
          <w:sz w:val="24"/>
          <w:szCs w:val="24"/>
        </w:rPr>
        <w:t>.</w:t>
      </w:r>
      <w:proofErr w:type="gramEnd"/>
    </w:p>
    <w:p w:rsidR="0087568B" w:rsidRDefault="0089215E" w:rsidP="00B63890">
      <w:pPr>
        <w:shd w:val="clear" w:color="auto" w:fill="FFFFFF"/>
        <w:ind w:left="7" w:right="-65" w:hanging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 </w:t>
      </w:r>
      <w:r w:rsidR="0087568B" w:rsidRPr="002256BC">
        <w:rPr>
          <w:color w:val="000000"/>
          <w:sz w:val="24"/>
          <w:szCs w:val="24"/>
        </w:rPr>
        <w:t xml:space="preserve">Результаты промежуточной аттестации обучающихся при освоении учебных курсов, </w:t>
      </w:r>
      <w:r w:rsidR="0087568B" w:rsidRPr="002256BC">
        <w:rPr>
          <w:color w:val="000000"/>
          <w:sz w:val="24"/>
          <w:szCs w:val="24"/>
        </w:rPr>
        <w:lastRenderedPageBreak/>
        <w:t>дисциплин, модулей, видов учебной деятельности в других</w:t>
      </w:r>
      <w:r>
        <w:rPr>
          <w:color w:val="000000"/>
          <w:sz w:val="24"/>
          <w:szCs w:val="24"/>
        </w:rPr>
        <w:t xml:space="preserve"> организациях засчитываются техникумом, если это предусмотрено учебным планом.</w:t>
      </w:r>
    </w:p>
    <w:p w:rsidR="0089215E" w:rsidRPr="002256BC" w:rsidRDefault="0089215E" w:rsidP="00B63890">
      <w:pPr>
        <w:shd w:val="clear" w:color="auto" w:fill="FFFFFF"/>
        <w:ind w:left="7" w:right="-65" w:hanging="2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7.5. Ответственность за проведение государственной итоговой аттестации</w:t>
      </w:r>
      <w:r w:rsidR="00B63890">
        <w:rPr>
          <w:color w:val="000000"/>
          <w:sz w:val="24"/>
          <w:szCs w:val="24"/>
        </w:rPr>
        <w:t xml:space="preserve"> по образовательным программам среднего профессионального образования несут заместитель директора по учебной работе, заведующие отделениями, председатели ЦК и преподаватели, обеспечивающие реализацию образовательных программ.</w:t>
      </w:r>
    </w:p>
    <w:p w:rsidR="0087568B" w:rsidRPr="002256BC" w:rsidRDefault="0087568B" w:rsidP="002256BC">
      <w:pPr>
        <w:shd w:val="clear" w:color="auto" w:fill="FFFFFF"/>
        <w:ind w:left="26"/>
        <w:jc w:val="both"/>
        <w:rPr>
          <w:sz w:val="24"/>
          <w:szCs w:val="24"/>
        </w:rPr>
      </w:pPr>
    </w:p>
    <w:sectPr w:rsidR="0087568B" w:rsidRPr="002256BC" w:rsidSect="00665CE2">
      <w:type w:val="continuous"/>
      <w:pgSz w:w="11909" w:h="16834"/>
      <w:pgMar w:top="1440" w:right="852" w:bottom="360" w:left="13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768"/>
    <w:multiLevelType w:val="hybridMultilevel"/>
    <w:tmpl w:val="3C7CAB92"/>
    <w:lvl w:ilvl="0" w:tplc="94002DA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44C03F91"/>
    <w:multiLevelType w:val="singleLevel"/>
    <w:tmpl w:val="A0E61D3E"/>
    <w:lvl w:ilvl="0">
      <w:start w:val="1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236ECF"/>
    <w:multiLevelType w:val="singleLevel"/>
    <w:tmpl w:val="B30A02C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1F"/>
    <w:rsid w:val="00206853"/>
    <w:rsid w:val="002256BC"/>
    <w:rsid w:val="00230A98"/>
    <w:rsid w:val="00665CE2"/>
    <w:rsid w:val="006C6A14"/>
    <w:rsid w:val="0087568B"/>
    <w:rsid w:val="0089215E"/>
    <w:rsid w:val="00913270"/>
    <w:rsid w:val="00B63890"/>
    <w:rsid w:val="00DA691F"/>
    <w:rsid w:val="00DB7662"/>
    <w:rsid w:val="00E20AA4"/>
    <w:rsid w:val="00F0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2</cp:revision>
  <dcterms:created xsi:type="dcterms:W3CDTF">2015-07-17T05:04:00Z</dcterms:created>
  <dcterms:modified xsi:type="dcterms:W3CDTF">2015-07-17T05:04:00Z</dcterms:modified>
</cp:coreProperties>
</file>